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5476A" w14:textId="16B19FB0" w:rsidR="00533A44" w:rsidRDefault="00533A44" w:rsidP="008D7E8F">
      <w:pPr>
        <w:rPr>
          <w:rFonts w:cstheme="minorHAnsi"/>
          <w:b/>
          <w:bCs/>
          <w:sz w:val="32"/>
          <w:szCs w:val="32"/>
          <w:lang w:val="en-GB"/>
        </w:rPr>
      </w:pPr>
    </w:p>
    <w:p w14:paraId="666EC4A8" w14:textId="4F41B5DA" w:rsidR="005C7F11" w:rsidRDefault="005C7F11" w:rsidP="008D7E8F">
      <w:pPr>
        <w:rPr>
          <w:rFonts w:cstheme="minorHAnsi"/>
          <w:b/>
          <w:bCs/>
          <w:sz w:val="32"/>
          <w:szCs w:val="32"/>
          <w:lang w:val="en-GB"/>
        </w:rPr>
      </w:pPr>
      <w:r>
        <w:rPr>
          <w:rFonts w:cstheme="minorHAnsi"/>
          <w:b/>
          <w:bCs/>
          <w:sz w:val="32"/>
          <w:szCs w:val="32"/>
          <w:lang w:val="en-GB"/>
        </w:rPr>
        <w:t>Alison Milyika Carroll</w:t>
      </w:r>
    </w:p>
    <w:p w14:paraId="1E1A72A2" w14:textId="77777777" w:rsidR="004C22C9" w:rsidRDefault="004C22C9" w:rsidP="008D7E8F">
      <w:pPr>
        <w:rPr>
          <w:rFonts w:cstheme="minorHAnsi"/>
          <w:b/>
          <w:bCs/>
          <w:sz w:val="32"/>
          <w:szCs w:val="32"/>
          <w:lang w:val="en-GB"/>
        </w:rPr>
      </w:pPr>
    </w:p>
    <w:p w14:paraId="05CCAA97" w14:textId="28A2ADDF" w:rsidR="005C7F11" w:rsidRDefault="004C22C9" w:rsidP="008D7E8F">
      <w:pPr>
        <w:rPr>
          <w:rFonts w:cstheme="minorHAnsi"/>
          <w:b/>
          <w:bCs/>
          <w:sz w:val="32"/>
          <w:szCs w:val="32"/>
          <w:lang w:val="en-GB"/>
        </w:rPr>
      </w:pPr>
      <w:r w:rsidRPr="004C22C9">
        <w:rPr>
          <w:rFonts w:cstheme="minorHAnsi"/>
          <w:b/>
          <w:bCs/>
          <w:noProof/>
          <w:sz w:val="32"/>
          <w:szCs w:val="32"/>
          <w:lang w:val="en-GB"/>
        </w:rPr>
        <w:drawing>
          <wp:inline distT="0" distB="0" distL="0" distR="0" wp14:anchorId="03F50D25" wp14:editId="791ACF99">
            <wp:extent cx="4027100" cy="2679589"/>
            <wp:effectExtent l="0" t="0" r="0" b="635"/>
            <wp:docPr id="2033736846" name="Picture 1" descr="A person standing in a fie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736846" name="Picture 1" descr="A person standing in a fiel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4923" cy="269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4347C" w14:textId="77777777" w:rsidR="004C22C9" w:rsidRDefault="004C22C9" w:rsidP="008D7E8F">
      <w:pPr>
        <w:rPr>
          <w:rFonts w:cstheme="minorHAnsi"/>
          <w:b/>
          <w:bCs/>
          <w:sz w:val="32"/>
          <w:szCs w:val="32"/>
          <w:lang w:val="en-GB"/>
        </w:rPr>
      </w:pPr>
    </w:p>
    <w:p w14:paraId="372269F4" w14:textId="73E16A76" w:rsidR="005C7F11" w:rsidRDefault="005C7F11" w:rsidP="008D7E8F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t>Birth date: 04/03/1958</w:t>
      </w:r>
    </w:p>
    <w:p w14:paraId="003C7390" w14:textId="4AB4A301" w:rsidR="005C7F11" w:rsidRDefault="005C7F11" w:rsidP="008D7E8F">
      <w:pPr>
        <w:rPr>
          <w:rFonts w:cstheme="minorHAnsi"/>
          <w:sz w:val="22"/>
          <w:szCs w:val="22"/>
          <w:lang w:val="en-GB"/>
        </w:rPr>
      </w:pPr>
      <w:proofErr w:type="gramStart"/>
      <w:r>
        <w:rPr>
          <w:rFonts w:cstheme="minorHAnsi"/>
          <w:sz w:val="22"/>
          <w:szCs w:val="22"/>
          <w:lang w:val="en-GB"/>
        </w:rPr>
        <w:t>Birth place</w:t>
      </w:r>
      <w:proofErr w:type="gramEnd"/>
      <w:r>
        <w:rPr>
          <w:rFonts w:cstheme="minorHAnsi"/>
          <w:sz w:val="22"/>
          <w:szCs w:val="22"/>
          <w:lang w:val="en-GB"/>
        </w:rPr>
        <w:t xml:space="preserve">: </w:t>
      </w:r>
      <w:proofErr w:type="spellStart"/>
      <w:r>
        <w:rPr>
          <w:rFonts w:cstheme="minorHAnsi"/>
          <w:sz w:val="22"/>
          <w:szCs w:val="22"/>
          <w:lang w:val="en-GB"/>
        </w:rPr>
        <w:t>Pukatja</w:t>
      </w:r>
      <w:proofErr w:type="spellEnd"/>
      <w:r>
        <w:rPr>
          <w:rFonts w:cstheme="minorHAnsi"/>
          <w:sz w:val="22"/>
          <w:szCs w:val="22"/>
          <w:lang w:val="en-GB"/>
        </w:rPr>
        <w:t xml:space="preserve"> Community, APY Lands, SA</w:t>
      </w:r>
    </w:p>
    <w:p w14:paraId="7F9684F0" w14:textId="54E38D10" w:rsidR="005C7F11" w:rsidRDefault="005C7F11" w:rsidP="008D7E8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Language: Pitjantjatjara</w:t>
      </w:r>
    </w:p>
    <w:p w14:paraId="1BE4FD01" w14:textId="77777777" w:rsidR="00136636" w:rsidRDefault="00136636" w:rsidP="008D7E8F">
      <w:pPr>
        <w:rPr>
          <w:rFonts w:cstheme="minorHAnsi"/>
          <w:sz w:val="22"/>
          <w:szCs w:val="22"/>
        </w:rPr>
      </w:pPr>
    </w:p>
    <w:p w14:paraId="295F91F4" w14:textId="44A87034" w:rsidR="008D2AEB" w:rsidRDefault="004C22C9" w:rsidP="008D7E8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Alison is a senior community and cultural leader in </w:t>
      </w:r>
      <w:proofErr w:type="spellStart"/>
      <w:r>
        <w:rPr>
          <w:rFonts w:cstheme="minorHAnsi"/>
          <w:sz w:val="22"/>
          <w:szCs w:val="22"/>
        </w:rPr>
        <w:t>Pukatja</w:t>
      </w:r>
      <w:proofErr w:type="spellEnd"/>
      <w:r>
        <w:rPr>
          <w:rFonts w:cstheme="minorHAnsi"/>
          <w:sz w:val="22"/>
          <w:szCs w:val="22"/>
        </w:rPr>
        <w:t xml:space="preserve"> community where she was born</w:t>
      </w:r>
      <w:r w:rsidR="008D2AEB">
        <w:rPr>
          <w:rFonts w:cstheme="minorHAnsi"/>
          <w:sz w:val="22"/>
          <w:szCs w:val="22"/>
        </w:rPr>
        <w:t xml:space="preserve"> and raised her family of five children and five grandchildren</w:t>
      </w:r>
      <w:r>
        <w:rPr>
          <w:rFonts w:cstheme="minorHAnsi"/>
          <w:sz w:val="22"/>
          <w:szCs w:val="22"/>
        </w:rPr>
        <w:t xml:space="preserve">. </w:t>
      </w:r>
      <w:r w:rsidR="008D2AEB">
        <w:rPr>
          <w:rFonts w:cstheme="minorHAnsi"/>
          <w:sz w:val="22"/>
          <w:szCs w:val="22"/>
        </w:rPr>
        <w:t>Her</w:t>
      </w:r>
      <w:r>
        <w:rPr>
          <w:rFonts w:cstheme="minorHAnsi"/>
          <w:sz w:val="22"/>
          <w:szCs w:val="22"/>
        </w:rPr>
        <w:t xml:space="preserve"> late husband </w:t>
      </w:r>
      <w:r w:rsidR="008D2AEB">
        <w:rPr>
          <w:rFonts w:cstheme="minorHAnsi"/>
          <w:sz w:val="22"/>
          <w:szCs w:val="22"/>
        </w:rPr>
        <w:t xml:space="preserve">Pepai Carroll </w:t>
      </w:r>
      <w:r>
        <w:rPr>
          <w:rFonts w:cstheme="minorHAnsi"/>
          <w:sz w:val="22"/>
          <w:szCs w:val="22"/>
        </w:rPr>
        <w:t>was also a strong leader and spokesperson for the community</w:t>
      </w:r>
      <w:r w:rsidR="008D2AEB">
        <w:rPr>
          <w:rFonts w:cstheme="minorHAnsi"/>
          <w:sz w:val="22"/>
          <w:szCs w:val="22"/>
        </w:rPr>
        <w:t>,</w:t>
      </w:r>
      <w:r>
        <w:rPr>
          <w:rFonts w:cstheme="minorHAnsi"/>
          <w:sz w:val="22"/>
          <w:szCs w:val="22"/>
        </w:rPr>
        <w:t xml:space="preserve"> where he was the </w:t>
      </w:r>
      <w:r w:rsidR="008D2AEB">
        <w:rPr>
          <w:rFonts w:cstheme="minorHAnsi"/>
          <w:sz w:val="22"/>
          <w:szCs w:val="22"/>
        </w:rPr>
        <w:t>policeman and a successful artist</w:t>
      </w:r>
      <w:r>
        <w:rPr>
          <w:rFonts w:cstheme="minorHAnsi"/>
          <w:sz w:val="22"/>
          <w:szCs w:val="22"/>
        </w:rPr>
        <w:t xml:space="preserve">. </w:t>
      </w:r>
    </w:p>
    <w:p w14:paraId="086F17AE" w14:textId="77777777" w:rsidR="008D2AEB" w:rsidRDefault="008D2AEB" w:rsidP="008D7E8F">
      <w:pPr>
        <w:rPr>
          <w:rFonts w:cstheme="minorHAnsi"/>
          <w:sz w:val="22"/>
          <w:szCs w:val="22"/>
        </w:rPr>
      </w:pPr>
    </w:p>
    <w:p w14:paraId="1CA91354" w14:textId="39DE38E1" w:rsidR="004C22C9" w:rsidRPr="004C22C9" w:rsidRDefault="008D2AEB" w:rsidP="008D7E8F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Alison</w:t>
      </w:r>
      <w:r w:rsidR="004C22C9">
        <w:rPr>
          <w:rFonts w:cstheme="minorHAnsi"/>
          <w:sz w:val="22"/>
          <w:szCs w:val="22"/>
        </w:rPr>
        <w:t xml:space="preserve"> is a multi-talented artist, working mainly in the medium of ceramics, as well as having held the position of manager and chairperson at </w:t>
      </w:r>
      <w:r>
        <w:rPr>
          <w:rFonts w:cstheme="minorHAnsi"/>
          <w:sz w:val="22"/>
          <w:szCs w:val="22"/>
        </w:rPr>
        <w:t xml:space="preserve">the community art centre, </w:t>
      </w:r>
      <w:r w:rsidR="004C22C9">
        <w:rPr>
          <w:rFonts w:cstheme="minorHAnsi"/>
          <w:sz w:val="22"/>
          <w:szCs w:val="22"/>
        </w:rPr>
        <w:t>Ernabella Arts.</w:t>
      </w:r>
      <w:r>
        <w:rPr>
          <w:rFonts w:cstheme="minorHAnsi"/>
          <w:sz w:val="22"/>
          <w:szCs w:val="22"/>
        </w:rPr>
        <w:t xml:space="preserve"> </w:t>
      </w:r>
      <w:r w:rsidR="004C22C9">
        <w:rPr>
          <w:rFonts w:cstheme="minorHAnsi"/>
          <w:sz w:val="22"/>
          <w:szCs w:val="22"/>
        </w:rPr>
        <w:t xml:space="preserve">  </w:t>
      </w:r>
    </w:p>
    <w:p w14:paraId="3683607D" w14:textId="77777777" w:rsidR="004C22C9" w:rsidRDefault="004C22C9" w:rsidP="008D7E8F">
      <w:pPr>
        <w:rPr>
          <w:rFonts w:cstheme="minorHAnsi"/>
          <w:b/>
          <w:bCs/>
          <w:sz w:val="22"/>
          <w:szCs w:val="22"/>
        </w:rPr>
      </w:pPr>
    </w:p>
    <w:p w14:paraId="5386BC42" w14:textId="1D573B1C" w:rsidR="00136636" w:rsidRDefault="00136636" w:rsidP="008D7E8F">
      <w:pPr>
        <w:rPr>
          <w:rFonts w:cstheme="minorHAnsi"/>
          <w:sz w:val="22"/>
          <w:szCs w:val="22"/>
        </w:rPr>
      </w:pPr>
      <w:r w:rsidRPr="00136636">
        <w:rPr>
          <w:rFonts w:cstheme="minorHAnsi"/>
          <w:b/>
          <w:bCs/>
          <w:sz w:val="22"/>
          <w:szCs w:val="22"/>
        </w:rPr>
        <w:t>Group Exhibitions</w:t>
      </w:r>
      <w:r w:rsidRPr="00136636">
        <w:rPr>
          <w:rFonts w:cstheme="minorHAnsi"/>
          <w:sz w:val="22"/>
          <w:szCs w:val="22"/>
        </w:rPr>
        <w:t xml:space="preserve"> </w:t>
      </w:r>
    </w:p>
    <w:p w14:paraId="70AFDF5C" w14:textId="77777777" w:rsidR="004C22C9" w:rsidRDefault="004C22C9" w:rsidP="008D7E8F">
      <w:pPr>
        <w:rPr>
          <w:rFonts w:cstheme="minorHAnsi"/>
          <w:sz w:val="22"/>
          <w:szCs w:val="22"/>
        </w:rPr>
      </w:pPr>
    </w:p>
    <w:p w14:paraId="66249F85" w14:textId="5199F0F5" w:rsidR="008E2678" w:rsidRPr="008E2678" w:rsidRDefault="008E2678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2026 </w:t>
      </w:r>
      <w:r>
        <w:rPr>
          <w:rFonts w:cstheme="minorHAnsi"/>
          <w:sz w:val="22"/>
          <w:szCs w:val="22"/>
        </w:rPr>
        <w:t>Winter, Everywhen Artspace, Mornington Peninsula, VIC</w:t>
      </w:r>
    </w:p>
    <w:p w14:paraId="56876F2B" w14:textId="6D3DE36F" w:rsidR="001534DE" w:rsidRPr="001534DE" w:rsidRDefault="001534DE" w:rsidP="0034725D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2025 </w:t>
      </w:r>
      <w:r>
        <w:rPr>
          <w:rFonts w:cstheme="minorHAnsi"/>
          <w:sz w:val="22"/>
          <w:szCs w:val="22"/>
        </w:rPr>
        <w:t>TWENTY, Sabbia, Sydney, NSW</w:t>
      </w:r>
    </w:p>
    <w:p w14:paraId="63C321D6" w14:textId="7230D5D0" w:rsidR="0034725D" w:rsidRPr="0034725D" w:rsidRDefault="0034725D" w:rsidP="0034725D">
      <w:pPr>
        <w:rPr>
          <w:rFonts w:cstheme="minorHAnsi"/>
          <w:sz w:val="22"/>
          <w:szCs w:val="22"/>
        </w:rPr>
      </w:pPr>
      <w:r w:rsidRPr="0034725D">
        <w:rPr>
          <w:rFonts w:cstheme="minorHAnsi"/>
          <w:b/>
          <w:bCs/>
          <w:sz w:val="22"/>
          <w:szCs w:val="22"/>
        </w:rPr>
        <w:t>2024</w:t>
      </w:r>
      <w:r w:rsidRPr="0034725D">
        <w:rPr>
          <w:rFonts w:cstheme="minorHAnsi"/>
          <w:sz w:val="22"/>
          <w:szCs w:val="22"/>
        </w:rPr>
        <w:t xml:space="preserve"> H O M E, Everywhen Art, Mornington Peninsula, Victoria</w:t>
      </w:r>
    </w:p>
    <w:p w14:paraId="26850C68" w14:textId="77777777" w:rsidR="00136636" w:rsidRDefault="00136636" w:rsidP="008D7E8F">
      <w:pPr>
        <w:rPr>
          <w:rFonts w:cstheme="minorHAnsi"/>
          <w:sz w:val="22"/>
          <w:szCs w:val="22"/>
        </w:rPr>
      </w:pPr>
      <w:r w:rsidRPr="00136636">
        <w:rPr>
          <w:rFonts w:cstheme="minorHAnsi"/>
          <w:b/>
          <w:bCs/>
          <w:sz w:val="22"/>
          <w:szCs w:val="22"/>
        </w:rPr>
        <w:t>2021</w:t>
      </w:r>
      <w:r w:rsidRPr="00136636">
        <w:rPr>
          <w:rFonts w:cstheme="minorHAnsi"/>
          <w:sz w:val="22"/>
          <w:szCs w:val="22"/>
        </w:rPr>
        <w:t xml:space="preserve"> Desert Mob 30, Araluen Arts Centre, Alice Springs NT </w:t>
      </w:r>
    </w:p>
    <w:p w14:paraId="32976F54" w14:textId="5DF62944" w:rsidR="00136636" w:rsidRDefault="00136636" w:rsidP="008D7E8F">
      <w:pPr>
        <w:rPr>
          <w:rFonts w:cstheme="minorHAnsi"/>
          <w:sz w:val="22"/>
          <w:szCs w:val="22"/>
        </w:rPr>
      </w:pPr>
      <w:r w:rsidRPr="00136636">
        <w:rPr>
          <w:rFonts w:cstheme="minorHAnsi"/>
          <w:b/>
          <w:bCs/>
          <w:sz w:val="22"/>
          <w:szCs w:val="22"/>
        </w:rPr>
        <w:t>2020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Tarnarthi</w:t>
      </w:r>
      <w:proofErr w:type="spellEnd"/>
      <w:r w:rsidRPr="00136636">
        <w:rPr>
          <w:rFonts w:cstheme="minorHAnsi"/>
          <w:sz w:val="22"/>
          <w:szCs w:val="22"/>
        </w:rPr>
        <w:t xml:space="preserve"> Aboriginal and Torres Strait Islander Art: Open Hands</w:t>
      </w:r>
      <w:r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Art Gallery of South Australia, Adelaide, SA </w:t>
      </w:r>
    </w:p>
    <w:p w14:paraId="0FAEF8CC" w14:textId="73771145" w:rsidR="00136636" w:rsidRDefault="00370693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2020 </w:t>
      </w:r>
      <w:r w:rsidR="00136636" w:rsidRPr="00136636">
        <w:rPr>
          <w:rFonts w:cstheme="minorHAnsi"/>
          <w:sz w:val="22"/>
          <w:szCs w:val="22"/>
        </w:rPr>
        <w:t>Talking Blak to History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National Museum of Australia, Canberra ACT </w:t>
      </w:r>
    </w:p>
    <w:p w14:paraId="6AA65FC4" w14:textId="454E11AA" w:rsidR="00136636" w:rsidRDefault="00370693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2020 </w:t>
      </w:r>
      <w:r w:rsidR="00136636" w:rsidRPr="00136636">
        <w:rPr>
          <w:rFonts w:cstheme="minorHAnsi"/>
          <w:sz w:val="22"/>
          <w:szCs w:val="22"/>
        </w:rPr>
        <w:t>Salon de Refuse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Charles Darwin University Gallery Flying Colours</w:t>
      </w:r>
      <w:r w:rsidR="00AB0AFC"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Talapi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Gallery, Alice Springs, NT </w:t>
      </w:r>
    </w:p>
    <w:p w14:paraId="34338EE7" w14:textId="0052847D" w:rsidR="00136636" w:rsidRDefault="00136636" w:rsidP="008D7E8F">
      <w:pPr>
        <w:rPr>
          <w:rFonts w:cstheme="minorHAnsi"/>
          <w:sz w:val="22"/>
          <w:szCs w:val="22"/>
        </w:rPr>
      </w:pPr>
      <w:r w:rsidRPr="00136636">
        <w:rPr>
          <w:rFonts w:cstheme="minorHAnsi"/>
          <w:b/>
          <w:bCs/>
          <w:sz w:val="22"/>
          <w:szCs w:val="22"/>
        </w:rPr>
        <w:t>2019</w:t>
      </w:r>
      <w:r w:rsidRPr="00136636">
        <w:rPr>
          <w:rFonts w:cstheme="minorHAnsi"/>
          <w:sz w:val="22"/>
          <w:szCs w:val="22"/>
        </w:rPr>
        <w:t xml:space="preserve"> Before Time Began: Contemporary Aboriginal Art</w:t>
      </w:r>
      <w:r w:rsidR="00AB0AFC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Collaborative artwork. </w:t>
      </w:r>
      <w:proofErr w:type="spellStart"/>
      <w:r w:rsidRPr="00136636">
        <w:rPr>
          <w:rFonts w:cstheme="minorHAnsi"/>
          <w:sz w:val="22"/>
          <w:szCs w:val="22"/>
        </w:rPr>
        <w:t>Fondation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Opale</w:t>
      </w:r>
      <w:proofErr w:type="spellEnd"/>
      <w:r w:rsidRPr="00136636">
        <w:rPr>
          <w:rFonts w:cstheme="minorHAnsi"/>
          <w:sz w:val="22"/>
          <w:szCs w:val="22"/>
        </w:rPr>
        <w:t xml:space="preserve">, Lens, Switzerland   </w:t>
      </w:r>
    </w:p>
    <w:p w14:paraId="064E528C" w14:textId="28823161" w:rsidR="00136636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2019 </w:t>
      </w:r>
      <w:proofErr w:type="spellStart"/>
      <w:r w:rsidR="00136636" w:rsidRPr="00136636">
        <w:rPr>
          <w:rFonts w:cstheme="minorHAnsi"/>
          <w:sz w:val="22"/>
          <w:szCs w:val="22"/>
        </w:rPr>
        <w:t>Wanapari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- in a line, following one another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JamFactory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Craft and Design Centre, Adelaide, VIC </w:t>
      </w:r>
    </w:p>
    <w:p w14:paraId="480B9457" w14:textId="52FD5F8D" w:rsidR="00136636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2019 </w:t>
      </w:r>
      <w:r w:rsidR="00136636" w:rsidRPr="00136636">
        <w:rPr>
          <w:rFonts w:cstheme="minorHAnsi"/>
          <w:sz w:val="22"/>
          <w:szCs w:val="22"/>
        </w:rPr>
        <w:t>Desert Lines: Batik from Central Australia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Bendigo Art Gallery</w:t>
      </w:r>
      <w:r>
        <w:rPr>
          <w:rFonts w:cstheme="minorHAnsi"/>
          <w:sz w:val="22"/>
          <w:szCs w:val="22"/>
        </w:rPr>
        <w:t>, VIC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52426CBA" w14:textId="4F5BE41B" w:rsidR="00136636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2019 </w:t>
      </w:r>
      <w:r w:rsidR="00136636" w:rsidRPr="00136636">
        <w:rPr>
          <w:rFonts w:cstheme="minorHAnsi"/>
          <w:sz w:val="22"/>
          <w:szCs w:val="22"/>
        </w:rPr>
        <w:t>An Idea Needing to be Made: Contemporary Ceramics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Heide Museum of Modern Art, Bulleen, VIC </w:t>
      </w:r>
    </w:p>
    <w:p w14:paraId="6533A7A3" w14:textId="77777777" w:rsidR="00AB0AFC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2019 </w:t>
      </w:r>
      <w:r w:rsidR="00136636" w:rsidRPr="00136636">
        <w:rPr>
          <w:rFonts w:cstheme="minorHAnsi"/>
          <w:sz w:val="22"/>
          <w:szCs w:val="22"/>
        </w:rPr>
        <w:t>MANIFEST: The art, craft and design of contemporary Australian ceramics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Princes Wharf 1, Hobart, TAS </w:t>
      </w:r>
      <w:r>
        <w:rPr>
          <w:rFonts w:cstheme="minorHAnsi"/>
          <w:b/>
          <w:bCs/>
          <w:sz w:val="22"/>
          <w:szCs w:val="22"/>
        </w:rPr>
        <w:t xml:space="preserve">2019 </w:t>
      </w:r>
      <w:proofErr w:type="spellStart"/>
      <w:r w:rsidR="00136636" w:rsidRPr="00136636">
        <w:rPr>
          <w:rFonts w:cstheme="minorHAnsi"/>
          <w:sz w:val="22"/>
          <w:szCs w:val="22"/>
        </w:rPr>
        <w:t>Berder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. Gaba. </w:t>
      </w:r>
      <w:proofErr w:type="spellStart"/>
      <w:r w:rsidR="00136636" w:rsidRPr="00136636">
        <w:rPr>
          <w:rFonts w:cstheme="minorHAnsi"/>
          <w:sz w:val="22"/>
          <w:szCs w:val="22"/>
        </w:rPr>
        <w:t>Urrknga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. </w:t>
      </w:r>
      <w:proofErr w:type="spellStart"/>
      <w:r w:rsidR="00136636" w:rsidRPr="00136636">
        <w:rPr>
          <w:rFonts w:cstheme="minorHAnsi"/>
          <w:sz w:val="22"/>
          <w:szCs w:val="22"/>
        </w:rPr>
        <w:t>Wantja</w:t>
      </w:r>
      <w:proofErr w:type="spellEnd"/>
      <w:r w:rsidR="00136636" w:rsidRPr="0013663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Nishi Gallery, Canberra ACT </w:t>
      </w:r>
    </w:p>
    <w:p w14:paraId="17C4369E" w14:textId="23C92CED" w:rsidR="00AB0AFC" w:rsidRDefault="00136636" w:rsidP="008D7E8F">
      <w:pPr>
        <w:rPr>
          <w:rFonts w:cstheme="minorHAnsi"/>
          <w:sz w:val="22"/>
          <w:szCs w:val="22"/>
        </w:rPr>
      </w:pPr>
      <w:r w:rsidRPr="00AB0AFC">
        <w:rPr>
          <w:rFonts w:cstheme="minorHAnsi"/>
          <w:b/>
          <w:bCs/>
          <w:sz w:val="22"/>
          <w:szCs w:val="22"/>
        </w:rPr>
        <w:t>2018</w:t>
      </w:r>
      <w:r w:rsidRPr="00136636">
        <w:rPr>
          <w:rFonts w:cstheme="minorHAnsi"/>
          <w:sz w:val="22"/>
          <w:szCs w:val="22"/>
        </w:rPr>
        <w:t xml:space="preserve"> Desert Mob 2018</w:t>
      </w:r>
      <w:r w:rsidR="00AB0AFC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Araluen Art Centre</w:t>
      </w:r>
      <w:r w:rsidR="00D05E90">
        <w:rPr>
          <w:rFonts w:cstheme="minorHAnsi"/>
          <w:sz w:val="22"/>
          <w:szCs w:val="22"/>
        </w:rPr>
        <w:t>, Alice Springs, NT</w:t>
      </w:r>
      <w:r w:rsidRPr="00136636">
        <w:rPr>
          <w:rFonts w:cstheme="minorHAnsi"/>
          <w:sz w:val="22"/>
          <w:szCs w:val="22"/>
        </w:rPr>
        <w:t xml:space="preserve"> </w:t>
      </w:r>
    </w:p>
    <w:p w14:paraId="5D3802FB" w14:textId="77777777" w:rsidR="00AB0AFC" w:rsidRDefault="00136636" w:rsidP="008D7E8F">
      <w:pPr>
        <w:rPr>
          <w:rFonts w:cstheme="minorHAnsi"/>
          <w:sz w:val="22"/>
          <w:szCs w:val="22"/>
        </w:rPr>
      </w:pPr>
      <w:r w:rsidRPr="00AB0AFC">
        <w:rPr>
          <w:rFonts w:cstheme="minorHAnsi"/>
          <w:b/>
          <w:bCs/>
          <w:sz w:val="22"/>
          <w:szCs w:val="22"/>
        </w:rPr>
        <w:lastRenderedPageBreak/>
        <w:t>2017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Nyuyuntjaku</w:t>
      </w:r>
      <w:proofErr w:type="spellEnd"/>
      <w:r w:rsidRPr="00136636">
        <w:rPr>
          <w:rFonts w:cstheme="minorHAnsi"/>
          <w:sz w:val="22"/>
          <w:szCs w:val="22"/>
        </w:rPr>
        <w:t xml:space="preserve"> - Keeping the fire alive | New paintings &amp; ceramics by the artists of Ernabella Arts</w:t>
      </w:r>
      <w:r w:rsidR="00AB0AFC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Harvey Arts, USA   </w:t>
      </w:r>
    </w:p>
    <w:p w14:paraId="1A6F8346" w14:textId="77777777" w:rsidR="00AB0AFC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2017 </w:t>
      </w:r>
      <w:r w:rsidR="00136636" w:rsidRPr="00136636">
        <w:rPr>
          <w:rFonts w:cstheme="minorHAnsi"/>
          <w:sz w:val="22"/>
          <w:szCs w:val="22"/>
        </w:rPr>
        <w:t>In These Hands: Mara Nyangangka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Sturt Gallery, Mittagong NSW </w:t>
      </w:r>
    </w:p>
    <w:p w14:paraId="0ED72518" w14:textId="77777777" w:rsidR="00AB0AFC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2017 </w:t>
      </w:r>
      <w:proofErr w:type="spellStart"/>
      <w:r w:rsidR="00136636" w:rsidRPr="00136636">
        <w:rPr>
          <w:rFonts w:cstheme="minorHAnsi"/>
          <w:sz w:val="22"/>
          <w:szCs w:val="22"/>
        </w:rPr>
        <w:t>Nganampa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Kililpi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Kuwartija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Tjuta </w:t>
      </w:r>
      <w:proofErr w:type="spellStart"/>
      <w:r w:rsidR="00136636" w:rsidRPr="00136636">
        <w:rPr>
          <w:rFonts w:cstheme="minorHAnsi"/>
          <w:sz w:val="22"/>
          <w:szCs w:val="22"/>
        </w:rPr>
        <w:t>pakani</w:t>
      </w:r>
      <w:proofErr w:type="spellEnd"/>
      <w:r w:rsidR="00136636" w:rsidRPr="00136636">
        <w:rPr>
          <w:rFonts w:cstheme="minorHAnsi"/>
          <w:sz w:val="22"/>
          <w:szCs w:val="22"/>
        </w:rPr>
        <w:t>: Our Rising Stars II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Hazelhurst Regional Gallery, Sydney, NSW </w:t>
      </w:r>
      <w:r>
        <w:rPr>
          <w:rFonts w:cstheme="minorHAnsi"/>
          <w:b/>
          <w:bCs/>
          <w:sz w:val="22"/>
          <w:szCs w:val="22"/>
        </w:rPr>
        <w:t xml:space="preserve">2017 </w:t>
      </w:r>
      <w:r w:rsidR="00136636" w:rsidRPr="00136636">
        <w:rPr>
          <w:rFonts w:cstheme="minorHAnsi"/>
          <w:sz w:val="22"/>
          <w:szCs w:val="22"/>
        </w:rPr>
        <w:t>Clay Stories: Indigenous ceramics from remote Australia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Sabbia Gallery, Sydney NSW </w:t>
      </w:r>
    </w:p>
    <w:p w14:paraId="49C33D19" w14:textId="46FFFF3B" w:rsidR="00AB0AFC" w:rsidRDefault="00136636" w:rsidP="008D7E8F">
      <w:pPr>
        <w:rPr>
          <w:rFonts w:cstheme="minorHAnsi"/>
          <w:sz w:val="22"/>
          <w:szCs w:val="22"/>
        </w:rPr>
      </w:pPr>
      <w:r w:rsidRPr="00AB0AFC">
        <w:rPr>
          <w:rFonts w:cstheme="minorHAnsi"/>
          <w:b/>
          <w:bCs/>
          <w:sz w:val="22"/>
          <w:szCs w:val="22"/>
        </w:rPr>
        <w:t>2016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Nganampa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Kililpil</w:t>
      </w:r>
      <w:proofErr w:type="spellEnd"/>
      <w:r w:rsidRPr="00136636">
        <w:rPr>
          <w:rFonts w:cstheme="minorHAnsi"/>
          <w:sz w:val="22"/>
          <w:szCs w:val="22"/>
        </w:rPr>
        <w:t>: Our Stars</w:t>
      </w:r>
      <w:r w:rsidR="00AB0AFC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Hazelhurst Regional Gallery &amp; Arts Centre </w:t>
      </w:r>
    </w:p>
    <w:p w14:paraId="2BCB38B8" w14:textId="77777777" w:rsidR="00AB0AFC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2016 </w:t>
      </w:r>
      <w:r w:rsidR="00136636" w:rsidRPr="00136636">
        <w:rPr>
          <w:rFonts w:cstheme="minorHAnsi"/>
          <w:sz w:val="22"/>
          <w:szCs w:val="22"/>
        </w:rPr>
        <w:t xml:space="preserve">Inheritance - Salt Contemporary, Queenscliff, VIC </w:t>
      </w:r>
    </w:p>
    <w:p w14:paraId="064AA032" w14:textId="77777777" w:rsidR="00AB0AFC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2016 </w:t>
      </w:r>
      <w:r w:rsidR="00136636" w:rsidRPr="00136636">
        <w:rPr>
          <w:rFonts w:cstheme="minorHAnsi"/>
          <w:sz w:val="22"/>
          <w:szCs w:val="22"/>
        </w:rPr>
        <w:t>Point of difference - Desert to the Sea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Artitja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Fine Art, Fremantle, WA   </w:t>
      </w:r>
    </w:p>
    <w:p w14:paraId="4BA7DFEF" w14:textId="77777777" w:rsidR="00AB0AFC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2016 </w:t>
      </w:r>
      <w:r w:rsidR="00136636" w:rsidRPr="00136636">
        <w:rPr>
          <w:rFonts w:cstheme="minorHAnsi"/>
          <w:sz w:val="22"/>
          <w:szCs w:val="22"/>
        </w:rPr>
        <w:t xml:space="preserve">Desert Mob - Araluen Art Centre, Alice Springs NT </w:t>
      </w:r>
    </w:p>
    <w:p w14:paraId="57F026F9" w14:textId="77777777" w:rsidR="00F525D1" w:rsidRDefault="00AB0AFC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2016 </w:t>
      </w:r>
      <w:r w:rsidR="00136636" w:rsidRPr="00136636">
        <w:rPr>
          <w:rFonts w:cstheme="minorHAnsi"/>
          <w:sz w:val="22"/>
          <w:szCs w:val="22"/>
        </w:rPr>
        <w:t>Indigenous Ceramics Art Award 2016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Shepparton Art Museum</w:t>
      </w:r>
      <w:r w:rsidR="00F525D1">
        <w:rPr>
          <w:rFonts w:cstheme="minorHAnsi"/>
          <w:sz w:val="22"/>
          <w:szCs w:val="22"/>
        </w:rPr>
        <w:t>, VIC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41772ABB" w14:textId="1B83A89F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2016 </w:t>
      </w:r>
      <w:proofErr w:type="spellStart"/>
      <w:r w:rsidR="00136636" w:rsidRPr="00136636">
        <w:rPr>
          <w:rFonts w:cstheme="minorHAnsi"/>
          <w:sz w:val="22"/>
          <w:szCs w:val="22"/>
        </w:rPr>
        <w:t>Pukatjalanguru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kungka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tjuta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kunpu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warkarinytja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| Ernabella women: strong work, together, Sabbia Gallery, Sydney</w:t>
      </w:r>
      <w:r w:rsidR="00D05E90">
        <w:rPr>
          <w:rFonts w:cstheme="minorHAnsi"/>
          <w:sz w:val="22"/>
          <w:szCs w:val="22"/>
        </w:rPr>
        <w:t>, NSW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6332679F" w14:textId="77777777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2015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Yangupala</w:t>
      </w:r>
      <w:proofErr w:type="spellEnd"/>
      <w:r w:rsidRPr="00136636">
        <w:rPr>
          <w:rFonts w:cstheme="minorHAnsi"/>
          <w:sz w:val="22"/>
          <w:szCs w:val="22"/>
        </w:rPr>
        <w:t xml:space="preserve"> Tjuta </w:t>
      </w:r>
      <w:proofErr w:type="spellStart"/>
      <w:r w:rsidRPr="00136636">
        <w:rPr>
          <w:rFonts w:cstheme="minorHAnsi"/>
          <w:sz w:val="22"/>
          <w:szCs w:val="22"/>
        </w:rPr>
        <w:t>Waakarinyi</w:t>
      </w:r>
      <w:proofErr w:type="spellEnd"/>
      <w:r w:rsidRPr="00136636">
        <w:rPr>
          <w:rFonts w:cstheme="minorHAnsi"/>
          <w:sz w:val="22"/>
          <w:szCs w:val="22"/>
        </w:rPr>
        <w:t xml:space="preserve"> (Many Young People Working)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Sabbia Gallery, Paddington NSW </w:t>
      </w:r>
    </w:p>
    <w:p w14:paraId="4C42EC52" w14:textId="3E70F176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2014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Ngura</w:t>
      </w:r>
      <w:proofErr w:type="spellEnd"/>
      <w:r w:rsidRPr="00136636">
        <w:rPr>
          <w:rFonts w:cstheme="minorHAnsi"/>
          <w:sz w:val="22"/>
          <w:szCs w:val="22"/>
        </w:rPr>
        <w:t xml:space="preserve"> Kutjupa, </w:t>
      </w:r>
      <w:proofErr w:type="spellStart"/>
      <w:r w:rsidRPr="00136636">
        <w:rPr>
          <w:rFonts w:cstheme="minorHAnsi"/>
          <w:sz w:val="22"/>
          <w:szCs w:val="22"/>
        </w:rPr>
        <w:t>Tjukurpa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Kutju</w:t>
      </w:r>
      <w:proofErr w:type="spellEnd"/>
      <w:r w:rsidRPr="00136636">
        <w:rPr>
          <w:rFonts w:cstheme="minorHAnsi"/>
          <w:sz w:val="22"/>
          <w:szCs w:val="22"/>
        </w:rPr>
        <w:t xml:space="preserve"> (Different Country, Same Story)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ReDot</w:t>
      </w:r>
      <w:proofErr w:type="spellEnd"/>
      <w:r w:rsidRPr="00136636">
        <w:rPr>
          <w:rFonts w:cstheme="minorHAnsi"/>
          <w:sz w:val="22"/>
          <w:szCs w:val="22"/>
        </w:rPr>
        <w:t xml:space="preserve"> Fine Art Gallery, Singapore </w:t>
      </w:r>
    </w:p>
    <w:p w14:paraId="3F956CCA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2014 </w:t>
      </w:r>
      <w:r w:rsidR="00136636" w:rsidRPr="00136636">
        <w:rPr>
          <w:rFonts w:cstheme="minorHAnsi"/>
          <w:sz w:val="22"/>
          <w:szCs w:val="22"/>
        </w:rPr>
        <w:t>Fragrant Lands – Exhibition of Chinese and Australian Indigenous Art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Shanghai Urban Planning Exhibition Centre, Shanghai, China </w:t>
      </w:r>
    </w:p>
    <w:p w14:paraId="0E737860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2014 </w:t>
      </w:r>
      <w:r w:rsidR="00136636" w:rsidRPr="00136636">
        <w:rPr>
          <w:rFonts w:cstheme="minorHAnsi"/>
          <w:sz w:val="22"/>
          <w:szCs w:val="22"/>
        </w:rPr>
        <w:t>Desert Mob 2014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Araluen Art Centre, Alice Springs NT </w:t>
      </w:r>
    </w:p>
    <w:p w14:paraId="1162C3C7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2014 </w:t>
      </w:r>
      <w:r w:rsidR="00136636" w:rsidRPr="00136636">
        <w:rPr>
          <w:rFonts w:cstheme="minorHAnsi"/>
          <w:sz w:val="22"/>
          <w:szCs w:val="22"/>
        </w:rPr>
        <w:t>Fragrant Lands – Exhibition of Chinese and Australian Indigenous Art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Tandanya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, Adelaide SA </w:t>
      </w:r>
    </w:p>
    <w:p w14:paraId="0FCC2DA2" w14:textId="77777777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2014</w:t>
      </w:r>
      <w:r w:rsidRPr="00136636">
        <w:rPr>
          <w:rFonts w:cstheme="minorHAnsi"/>
          <w:sz w:val="22"/>
          <w:szCs w:val="22"/>
        </w:rPr>
        <w:t xml:space="preserve"> Indigenous Ceramic Art Award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Shepparton Art Museum, Shepparton VIC </w:t>
      </w:r>
    </w:p>
    <w:p w14:paraId="39D18C87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2014 </w:t>
      </w:r>
      <w:proofErr w:type="spellStart"/>
      <w:r w:rsidR="00136636" w:rsidRPr="00136636">
        <w:rPr>
          <w:rFonts w:cstheme="minorHAnsi"/>
          <w:sz w:val="22"/>
          <w:szCs w:val="22"/>
        </w:rPr>
        <w:t>Tjungu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Warkarintja: Fifteen Years (Working Together)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Sabbia Gallery, Paddington NSW </w:t>
      </w:r>
    </w:p>
    <w:p w14:paraId="11817CBE" w14:textId="77777777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2013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Putitja</w:t>
      </w:r>
      <w:proofErr w:type="spellEnd"/>
      <w:r w:rsidRPr="00136636">
        <w:rPr>
          <w:rFonts w:cstheme="minorHAnsi"/>
          <w:sz w:val="22"/>
          <w:szCs w:val="22"/>
        </w:rPr>
        <w:t xml:space="preserve"> (From the Bush)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Strathnairn</w:t>
      </w:r>
      <w:proofErr w:type="spellEnd"/>
      <w:r w:rsidRPr="00136636">
        <w:rPr>
          <w:rFonts w:cstheme="minorHAnsi"/>
          <w:sz w:val="22"/>
          <w:szCs w:val="22"/>
        </w:rPr>
        <w:t xml:space="preserve"> Arts, Canberra ACT </w:t>
      </w:r>
    </w:p>
    <w:p w14:paraId="4F5BF7B8" w14:textId="77777777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2012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Tjamuku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Kamiku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Tjukurpa</w:t>
      </w:r>
      <w:proofErr w:type="spellEnd"/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Outstation Gallery, Darwin NT </w:t>
      </w:r>
    </w:p>
    <w:p w14:paraId="2C7C1EF9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2012 </w:t>
      </w:r>
      <w:proofErr w:type="spellStart"/>
      <w:r w:rsidR="00136636" w:rsidRPr="00136636">
        <w:rPr>
          <w:rFonts w:cstheme="minorHAnsi"/>
          <w:sz w:val="22"/>
          <w:szCs w:val="22"/>
        </w:rPr>
        <w:t>Ngapartji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Ngapartji</w:t>
      </w:r>
      <w:proofErr w:type="spellEnd"/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Canberra Playhouse Theatre, Canberra ACT </w:t>
      </w:r>
    </w:p>
    <w:p w14:paraId="4EDC6A32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2012 </w:t>
      </w:r>
      <w:proofErr w:type="spellStart"/>
      <w:r w:rsidR="00136636" w:rsidRPr="00136636">
        <w:rPr>
          <w:rFonts w:cstheme="minorHAnsi"/>
          <w:sz w:val="22"/>
          <w:szCs w:val="22"/>
        </w:rPr>
        <w:t>Ngayuku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Ngura, </w:t>
      </w:r>
      <w:proofErr w:type="spellStart"/>
      <w:r w:rsidR="00136636" w:rsidRPr="00136636">
        <w:rPr>
          <w:rFonts w:cstheme="minorHAnsi"/>
          <w:sz w:val="22"/>
          <w:szCs w:val="22"/>
        </w:rPr>
        <w:t>Ngayuku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Tjukurpa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(My Country, My Story)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SA Museum, Adelaide SA </w:t>
      </w:r>
    </w:p>
    <w:p w14:paraId="5346FA2A" w14:textId="77777777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2011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Tjukurpa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nyangatja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ngananala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unngu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ngaranyi</w:t>
      </w:r>
      <w:proofErr w:type="spellEnd"/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Aboriginal and Pacific Art, Sydney NSW </w:t>
      </w:r>
    </w:p>
    <w:p w14:paraId="05F4FB3B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2011 </w:t>
      </w:r>
      <w:r w:rsidR="00136636" w:rsidRPr="00136636">
        <w:rPr>
          <w:rFonts w:cstheme="minorHAnsi"/>
          <w:sz w:val="22"/>
          <w:szCs w:val="22"/>
        </w:rPr>
        <w:t>Mark Making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Sabbia Gallery, Paddington NSW </w:t>
      </w:r>
    </w:p>
    <w:p w14:paraId="7647F28F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2011 </w:t>
      </w:r>
      <w:r w:rsidR="00136636" w:rsidRPr="00136636">
        <w:rPr>
          <w:rFonts w:cstheme="minorHAnsi"/>
          <w:sz w:val="22"/>
          <w:szCs w:val="22"/>
        </w:rPr>
        <w:t>Continuum (SALA)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Marshall Arts, Adelaide SA </w:t>
      </w:r>
    </w:p>
    <w:p w14:paraId="0B55FAD5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2011 </w:t>
      </w:r>
      <w:r w:rsidR="00136636" w:rsidRPr="00136636">
        <w:rPr>
          <w:rFonts w:cstheme="minorHAnsi"/>
          <w:sz w:val="22"/>
          <w:szCs w:val="22"/>
        </w:rPr>
        <w:t>Ernabella Undiscovered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Tunbridge Gallery, Margaret River WA </w:t>
      </w:r>
    </w:p>
    <w:p w14:paraId="370753E6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2011 </w:t>
      </w:r>
      <w:r w:rsidR="00136636" w:rsidRPr="00136636">
        <w:rPr>
          <w:rFonts w:cstheme="minorHAnsi"/>
          <w:sz w:val="22"/>
          <w:szCs w:val="22"/>
        </w:rPr>
        <w:t>Strong Women Strong Painting Strong Culture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Cessnock Regional Art Gallery, Hunter Valley NSW   </w:t>
      </w:r>
    </w:p>
    <w:p w14:paraId="6D983E04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2011 </w:t>
      </w:r>
      <w:proofErr w:type="spellStart"/>
      <w:r w:rsidR="00136636" w:rsidRPr="00136636">
        <w:rPr>
          <w:rFonts w:cstheme="minorHAnsi"/>
          <w:sz w:val="22"/>
          <w:szCs w:val="22"/>
        </w:rPr>
        <w:t>Ngura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kutjara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- </w:t>
      </w:r>
      <w:proofErr w:type="spellStart"/>
      <w:r w:rsidR="00136636" w:rsidRPr="00136636">
        <w:rPr>
          <w:rFonts w:cstheme="minorHAnsi"/>
          <w:sz w:val="22"/>
          <w:szCs w:val="22"/>
        </w:rPr>
        <w:t>wangka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mantanguru</w:t>
      </w:r>
      <w:proofErr w:type="spellEnd"/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Strathnairn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Gallery, Canberra ACT </w:t>
      </w:r>
    </w:p>
    <w:p w14:paraId="4CF9A10B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2011 </w:t>
      </w:r>
      <w:proofErr w:type="spellStart"/>
      <w:r w:rsidR="00136636" w:rsidRPr="00136636">
        <w:rPr>
          <w:rFonts w:cstheme="minorHAnsi"/>
          <w:sz w:val="22"/>
          <w:szCs w:val="22"/>
        </w:rPr>
        <w:t>Ngura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Kutju, </w:t>
      </w:r>
      <w:proofErr w:type="spellStart"/>
      <w:r w:rsidR="00136636" w:rsidRPr="00136636">
        <w:rPr>
          <w:rFonts w:cstheme="minorHAnsi"/>
          <w:sz w:val="22"/>
          <w:szCs w:val="22"/>
        </w:rPr>
        <w:t>Tjukurpa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Pulkatjara</w:t>
      </w:r>
      <w:proofErr w:type="spellEnd"/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Short St Gallery, Broome WA </w:t>
      </w:r>
    </w:p>
    <w:p w14:paraId="04165A91" w14:textId="1B2D93EE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2010</w:t>
      </w:r>
      <w:r w:rsidRPr="00136636">
        <w:rPr>
          <w:rFonts w:cstheme="minorHAnsi"/>
          <w:sz w:val="22"/>
          <w:szCs w:val="22"/>
        </w:rPr>
        <w:t xml:space="preserve"> Ara </w:t>
      </w:r>
      <w:proofErr w:type="spellStart"/>
      <w:r w:rsidRPr="00136636">
        <w:rPr>
          <w:rFonts w:cstheme="minorHAnsi"/>
          <w:sz w:val="22"/>
          <w:szCs w:val="22"/>
        </w:rPr>
        <w:t>irititja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munu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ara</w:t>
      </w:r>
      <w:proofErr w:type="spellEnd"/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kuwaritja</w:t>
      </w:r>
      <w:proofErr w:type="spellEnd"/>
      <w:r w:rsidRPr="00136636">
        <w:rPr>
          <w:rFonts w:cstheme="minorHAnsi"/>
          <w:sz w:val="22"/>
          <w:szCs w:val="22"/>
        </w:rPr>
        <w:t xml:space="preserve"> Ernabella-la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Alcaston</w:t>
      </w:r>
      <w:proofErr w:type="spellEnd"/>
      <w:r w:rsidRPr="00136636">
        <w:rPr>
          <w:rFonts w:cstheme="minorHAnsi"/>
          <w:sz w:val="22"/>
          <w:szCs w:val="22"/>
        </w:rPr>
        <w:t xml:space="preserve"> Gallery, Melbourne VIC </w:t>
      </w:r>
    </w:p>
    <w:p w14:paraId="0950DB63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2010 </w:t>
      </w:r>
      <w:proofErr w:type="spellStart"/>
      <w:r w:rsidR="00136636" w:rsidRPr="00136636">
        <w:rPr>
          <w:rFonts w:cstheme="minorHAnsi"/>
          <w:sz w:val="22"/>
          <w:szCs w:val="22"/>
        </w:rPr>
        <w:t>Ngayuku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Ngura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(My Country)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Jam Factory, Adelaide, SA </w:t>
      </w:r>
    </w:p>
    <w:p w14:paraId="713B68B6" w14:textId="77777777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2009</w:t>
      </w:r>
      <w:r w:rsidRPr="00136636">
        <w:rPr>
          <w:rFonts w:cstheme="minorHAnsi"/>
          <w:sz w:val="22"/>
          <w:szCs w:val="22"/>
        </w:rPr>
        <w:t xml:space="preserve"> Ernabella Ceramics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Birrung</w:t>
      </w:r>
      <w:proofErr w:type="spellEnd"/>
      <w:r w:rsidRPr="00136636">
        <w:rPr>
          <w:rFonts w:cstheme="minorHAnsi"/>
          <w:sz w:val="22"/>
          <w:szCs w:val="22"/>
        </w:rPr>
        <w:t xml:space="preserve"> Gallery, Sydney, NSW </w:t>
      </w:r>
    </w:p>
    <w:p w14:paraId="74649E7C" w14:textId="7026799C" w:rsidR="00F525D1" w:rsidRDefault="00136636" w:rsidP="008D7E8F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2008</w:t>
      </w:r>
      <w:r w:rsidRPr="00136636">
        <w:rPr>
          <w:rFonts w:cstheme="minorHAnsi"/>
          <w:sz w:val="22"/>
          <w:szCs w:val="22"/>
        </w:rPr>
        <w:t xml:space="preserve"> Across the Desert: Aboriginal Batik from Central Australia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National Gallery of Victoria, Melbourne, VIC </w:t>
      </w:r>
      <w:r w:rsidR="00F525D1">
        <w:rPr>
          <w:rFonts w:cstheme="minorHAnsi"/>
          <w:b/>
          <w:bCs/>
          <w:sz w:val="22"/>
          <w:szCs w:val="22"/>
        </w:rPr>
        <w:t xml:space="preserve">2008 </w:t>
      </w:r>
      <w:r w:rsidRPr="00136636">
        <w:rPr>
          <w:rFonts w:cstheme="minorHAnsi"/>
          <w:sz w:val="22"/>
          <w:szCs w:val="22"/>
        </w:rPr>
        <w:t xml:space="preserve">Desert Mob - Araluen Centre, Alice Springs, NT  </w:t>
      </w:r>
    </w:p>
    <w:p w14:paraId="21907B5C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2008 </w:t>
      </w:r>
      <w:proofErr w:type="spellStart"/>
      <w:r w:rsidR="00136636" w:rsidRPr="00136636">
        <w:rPr>
          <w:rFonts w:cstheme="minorHAnsi"/>
          <w:sz w:val="22"/>
          <w:szCs w:val="22"/>
        </w:rPr>
        <w:t>Nganampa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warka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wiru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(Our work is beautiful)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Cudgegong Gallery, Gulgong, NSW </w:t>
      </w:r>
    </w:p>
    <w:p w14:paraId="0B5E7E0D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2008 </w:t>
      </w:r>
      <w:proofErr w:type="spellStart"/>
      <w:r w:rsidR="00136636" w:rsidRPr="00136636">
        <w:rPr>
          <w:rFonts w:cstheme="minorHAnsi"/>
          <w:sz w:val="22"/>
          <w:szCs w:val="22"/>
        </w:rPr>
        <w:t>Nganampa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Tjukurpa</w:t>
      </w:r>
      <w:proofErr w:type="spellEnd"/>
      <w:r w:rsidR="00136636" w:rsidRPr="00136636">
        <w:rPr>
          <w:rFonts w:cstheme="minorHAnsi"/>
          <w:sz w:val="22"/>
          <w:szCs w:val="22"/>
        </w:rPr>
        <w:t>: Our Stories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</w:t>
      </w:r>
      <w:proofErr w:type="spellStart"/>
      <w:r w:rsidR="00136636" w:rsidRPr="00136636">
        <w:rPr>
          <w:rFonts w:cstheme="minorHAnsi"/>
          <w:sz w:val="22"/>
          <w:szCs w:val="22"/>
        </w:rPr>
        <w:t>Indigenart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(</w:t>
      </w:r>
      <w:proofErr w:type="spellStart"/>
      <w:r w:rsidR="00136636" w:rsidRPr="00136636">
        <w:rPr>
          <w:rFonts w:cstheme="minorHAnsi"/>
          <w:sz w:val="22"/>
          <w:szCs w:val="22"/>
        </w:rPr>
        <w:t>Mossenson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Galleries), Perth, WA </w:t>
      </w:r>
    </w:p>
    <w:p w14:paraId="3C7341A8" w14:textId="77777777" w:rsidR="00F525D1" w:rsidRDefault="00F525D1" w:rsidP="008D7E8F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2008 </w:t>
      </w:r>
      <w:r w:rsidR="00136636" w:rsidRPr="00136636">
        <w:rPr>
          <w:rFonts w:cstheme="minorHAnsi"/>
          <w:sz w:val="22"/>
          <w:szCs w:val="22"/>
        </w:rPr>
        <w:t xml:space="preserve">Our Mob - Adelaide Festival Centre, Adelaide, SA (then touring regional SA through Country Arts SA) </w:t>
      </w:r>
    </w:p>
    <w:p w14:paraId="7C2BE99E" w14:textId="77777777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2008 </w:t>
      </w:r>
      <w:r w:rsidR="00136636" w:rsidRPr="00136636">
        <w:rPr>
          <w:rFonts w:cstheme="minorHAnsi"/>
          <w:sz w:val="22"/>
          <w:szCs w:val="22"/>
        </w:rPr>
        <w:t>Kiti Art - New Batik from Ernabella - Fabric of Life (Fringe Festival</w:t>
      </w:r>
      <w:r>
        <w:rPr>
          <w:rFonts w:cstheme="minorHAnsi"/>
          <w:sz w:val="22"/>
          <w:szCs w:val="22"/>
        </w:rPr>
        <w:t>)</w:t>
      </w:r>
      <w:r w:rsidR="00136636" w:rsidRPr="00136636">
        <w:rPr>
          <w:rFonts w:cstheme="minorHAnsi"/>
          <w:sz w:val="22"/>
          <w:szCs w:val="22"/>
        </w:rPr>
        <w:t xml:space="preserve">, Adelaide, </w:t>
      </w:r>
      <w:r>
        <w:rPr>
          <w:rFonts w:cstheme="minorHAnsi"/>
          <w:sz w:val="22"/>
          <w:szCs w:val="22"/>
        </w:rPr>
        <w:t>SA</w:t>
      </w:r>
    </w:p>
    <w:p w14:paraId="338C2779" w14:textId="09C03DD8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2008</w:t>
      </w:r>
      <w:r w:rsidRPr="00136636">
        <w:rPr>
          <w:rFonts w:cstheme="minorHAnsi"/>
          <w:sz w:val="22"/>
          <w:szCs w:val="22"/>
        </w:rPr>
        <w:t xml:space="preserve"> Desert Mob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Araluen Cultural Precinct, Alice Springs </w:t>
      </w:r>
      <w:r w:rsidR="00D05E90">
        <w:rPr>
          <w:rFonts w:cstheme="minorHAnsi"/>
          <w:sz w:val="22"/>
          <w:szCs w:val="22"/>
        </w:rPr>
        <w:t>NT</w:t>
      </w:r>
    </w:p>
    <w:p w14:paraId="7ECAD2C7" w14:textId="12ED7F2C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2007</w:t>
      </w:r>
      <w:r w:rsidRPr="00136636">
        <w:rPr>
          <w:rFonts w:cstheme="minorHAnsi"/>
          <w:sz w:val="22"/>
          <w:szCs w:val="22"/>
        </w:rPr>
        <w:t xml:space="preserve"> Ernabella – A Collection of New Works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Australia Dreaming Art, Melbourne Divas of the Desert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Gallery Gondwana, Alice Springs</w:t>
      </w:r>
      <w:r w:rsidR="00F525D1">
        <w:rPr>
          <w:rFonts w:cstheme="minorHAnsi"/>
          <w:sz w:val="22"/>
          <w:szCs w:val="22"/>
        </w:rPr>
        <w:t>, NT</w:t>
      </w:r>
      <w:r w:rsidRPr="00136636">
        <w:rPr>
          <w:rFonts w:cstheme="minorHAnsi"/>
          <w:sz w:val="22"/>
          <w:szCs w:val="22"/>
        </w:rPr>
        <w:t xml:space="preserve"> </w:t>
      </w:r>
    </w:p>
    <w:p w14:paraId="33F712B9" w14:textId="455A4CDD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2007 </w:t>
      </w:r>
      <w:r w:rsidR="00136636" w:rsidRPr="00136636">
        <w:rPr>
          <w:rFonts w:cstheme="minorHAnsi"/>
          <w:sz w:val="22"/>
          <w:szCs w:val="22"/>
        </w:rPr>
        <w:t>Alice Springs Beanie Festival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Araluen Cultural Precinct, Alice Springs</w:t>
      </w:r>
      <w:r w:rsidR="00D05E90">
        <w:rPr>
          <w:rFonts w:cstheme="minorHAnsi"/>
          <w:sz w:val="22"/>
          <w:szCs w:val="22"/>
        </w:rPr>
        <w:t xml:space="preserve"> NT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1CF5FF50" w14:textId="77777777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2006</w:t>
      </w:r>
      <w:r w:rsidRPr="00136636">
        <w:rPr>
          <w:rFonts w:cstheme="minorHAnsi"/>
          <w:sz w:val="22"/>
          <w:szCs w:val="22"/>
        </w:rPr>
        <w:t xml:space="preserve"> Fabric of Life - Adelaide Homeland/Heartland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</w:t>
      </w:r>
      <w:proofErr w:type="spellStart"/>
      <w:r w:rsidRPr="00136636">
        <w:rPr>
          <w:rFonts w:cstheme="minorHAnsi"/>
          <w:sz w:val="22"/>
          <w:szCs w:val="22"/>
        </w:rPr>
        <w:t>JamFactory</w:t>
      </w:r>
      <w:proofErr w:type="spellEnd"/>
      <w:r w:rsidRPr="00136636">
        <w:rPr>
          <w:rFonts w:cstheme="minorHAnsi"/>
          <w:sz w:val="22"/>
          <w:szCs w:val="22"/>
        </w:rPr>
        <w:t>, Adelaide</w:t>
      </w:r>
      <w:r w:rsidR="00F525D1">
        <w:rPr>
          <w:rFonts w:cstheme="minorHAnsi"/>
          <w:sz w:val="22"/>
          <w:szCs w:val="22"/>
        </w:rPr>
        <w:t>, SA</w:t>
      </w:r>
      <w:r w:rsidRPr="00136636">
        <w:rPr>
          <w:rFonts w:cstheme="minorHAnsi"/>
          <w:sz w:val="22"/>
          <w:szCs w:val="22"/>
        </w:rPr>
        <w:t xml:space="preserve"> </w:t>
      </w:r>
    </w:p>
    <w:p w14:paraId="3A0C9CD8" w14:textId="74EC2ADF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2003</w:t>
      </w:r>
      <w:r w:rsidRPr="00136636">
        <w:rPr>
          <w:rFonts w:cstheme="minorHAnsi"/>
          <w:sz w:val="22"/>
          <w:szCs w:val="22"/>
        </w:rPr>
        <w:t xml:space="preserve"> Hogarth Gallery - Sydney </w:t>
      </w:r>
      <w:r w:rsidR="00D05E90">
        <w:rPr>
          <w:rFonts w:cstheme="minorHAnsi"/>
          <w:sz w:val="22"/>
          <w:szCs w:val="22"/>
        </w:rPr>
        <w:t>NSW</w:t>
      </w:r>
    </w:p>
    <w:p w14:paraId="585F3A07" w14:textId="5B1261DF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2003 </w:t>
      </w:r>
      <w:r w:rsidR="00136636" w:rsidRPr="00136636">
        <w:rPr>
          <w:rFonts w:cstheme="minorHAnsi"/>
          <w:sz w:val="22"/>
          <w:szCs w:val="22"/>
        </w:rPr>
        <w:t xml:space="preserve">Jam Factory - Adelaide </w:t>
      </w:r>
      <w:r w:rsidR="00D05E90">
        <w:rPr>
          <w:rFonts w:cstheme="minorHAnsi"/>
          <w:sz w:val="22"/>
          <w:szCs w:val="22"/>
        </w:rPr>
        <w:t>SA</w:t>
      </w:r>
    </w:p>
    <w:p w14:paraId="2394BECE" w14:textId="266D54BA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2001</w:t>
      </w:r>
      <w:r w:rsidRPr="00136636">
        <w:rPr>
          <w:rFonts w:cstheme="minorHAnsi"/>
          <w:sz w:val="22"/>
          <w:szCs w:val="22"/>
        </w:rPr>
        <w:t xml:space="preserve"> Edinburgh City Art Gallery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Edinburgh</w:t>
      </w:r>
      <w:r w:rsidR="00D05E90">
        <w:rPr>
          <w:rFonts w:cstheme="minorHAnsi"/>
          <w:sz w:val="22"/>
          <w:szCs w:val="22"/>
        </w:rPr>
        <w:t>, Scotland</w:t>
      </w:r>
      <w:r w:rsidRPr="00136636">
        <w:rPr>
          <w:rFonts w:cstheme="minorHAnsi"/>
          <w:sz w:val="22"/>
          <w:szCs w:val="22"/>
        </w:rPr>
        <w:t xml:space="preserve"> </w:t>
      </w:r>
    </w:p>
    <w:p w14:paraId="5A108588" w14:textId="1DCFC209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2001 </w:t>
      </w:r>
      <w:r w:rsidR="00136636" w:rsidRPr="00136636">
        <w:rPr>
          <w:rFonts w:cstheme="minorHAnsi"/>
          <w:sz w:val="22"/>
          <w:szCs w:val="22"/>
        </w:rPr>
        <w:t>British Museum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London</w:t>
      </w:r>
      <w:r w:rsidR="0096083A">
        <w:rPr>
          <w:rFonts w:cstheme="minorHAnsi"/>
          <w:sz w:val="22"/>
          <w:szCs w:val="22"/>
        </w:rPr>
        <w:t>, England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1E9A3FDF" w14:textId="1E9103E3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1999</w:t>
      </w:r>
      <w:r w:rsidRPr="00136636">
        <w:rPr>
          <w:rFonts w:cstheme="minorHAnsi"/>
          <w:sz w:val="22"/>
          <w:szCs w:val="22"/>
        </w:rPr>
        <w:t xml:space="preserve"> Contemporary Australian Craft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Hokkaido </w:t>
      </w:r>
      <w:r w:rsidR="00F525D1">
        <w:rPr>
          <w:rFonts w:cstheme="minorHAnsi"/>
          <w:sz w:val="22"/>
          <w:szCs w:val="22"/>
        </w:rPr>
        <w:t>M</w:t>
      </w:r>
      <w:r w:rsidRPr="00136636">
        <w:rPr>
          <w:rFonts w:cstheme="minorHAnsi"/>
          <w:sz w:val="22"/>
          <w:szCs w:val="22"/>
        </w:rPr>
        <w:t xml:space="preserve">useum of Modern Art, Shiga, Japan </w:t>
      </w:r>
    </w:p>
    <w:p w14:paraId="3DBAC265" w14:textId="77777777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1998</w:t>
      </w:r>
      <w:r w:rsidRPr="00136636">
        <w:rPr>
          <w:rFonts w:cstheme="minorHAnsi"/>
          <w:sz w:val="22"/>
          <w:szCs w:val="22"/>
        </w:rPr>
        <w:t xml:space="preserve"> Threefold; an exhibition in three parts for shift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Canberra School of Art, Canberra </w:t>
      </w:r>
    </w:p>
    <w:p w14:paraId="7396D7F1" w14:textId="3DF1021E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lastRenderedPageBreak/>
        <w:t xml:space="preserve">1998 </w:t>
      </w:r>
      <w:r w:rsidR="00136636" w:rsidRPr="00136636">
        <w:rPr>
          <w:rFonts w:cstheme="minorHAnsi"/>
          <w:sz w:val="22"/>
          <w:szCs w:val="22"/>
        </w:rPr>
        <w:t>Mil Arte Gallery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London</w:t>
      </w:r>
      <w:r w:rsidR="0096083A">
        <w:rPr>
          <w:rFonts w:cstheme="minorHAnsi"/>
          <w:sz w:val="22"/>
          <w:szCs w:val="22"/>
        </w:rPr>
        <w:t>, England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17B324D7" w14:textId="77777777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1997</w:t>
      </w:r>
      <w:r w:rsidRPr="00136636">
        <w:rPr>
          <w:rFonts w:cstheme="minorHAnsi"/>
          <w:sz w:val="22"/>
          <w:szCs w:val="22"/>
        </w:rPr>
        <w:t xml:space="preserve"> Superb </w:t>
      </w:r>
      <w:proofErr w:type="spellStart"/>
      <w:r w:rsidRPr="00136636">
        <w:rPr>
          <w:rFonts w:cstheme="minorHAnsi"/>
          <w:sz w:val="22"/>
          <w:szCs w:val="22"/>
        </w:rPr>
        <w:t>munu</w:t>
      </w:r>
      <w:proofErr w:type="spellEnd"/>
      <w:r w:rsidRPr="00136636">
        <w:rPr>
          <w:rFonts w:cstheme="minorHAnsi"/>
          <w:sz w:val="22"/>
          <w:szCs w:val="22"/>
        </w:rPr>
        <w:t xml:space="preserve"> Deadly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Jam Factory Craft and Design Centre, Adelaide</w:t>
      </w:r>
      <w:r w:rsidR="00F525D1">
        <w:rPr>
          <w:rFonts w:cstheme="minorHAnsi"/>
          <w:sz w:val="22"/>
          <w:szCs w:val="22"/>
        </w:rPr>
        <w:t>, SA</w:t>
      </w:r>
      <w:r w:rsidRPr="00136636">
        <w:rPr>
          <w:rFonts w:cstheme="minorHAnsi"/>
          <w:sz w:val="22"/>
          <w:szCs w:val="22"/>
        </w:rPr>
        <w:t xml:space="preserve"> </w:t>
      </w:r>
    </w:p>
    <w:p w14:paraId="006DA62A" w14:textId="77777777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1997 </w:t>
      </w:r>
      <w:r w:rsidR="00136636" w:rsidRPr="00136636">
        <w:rPr>
          <w:rFonts w:cstheme="minorHAnsi"/>
          <w:sz w:val="22"/>
          <w:szCs w:val="22"/>
        </w:rPr>
        <w:t>Women’s Work, Land and Spirit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WAPECC 1997-1999, travelling Australia </w:t>
      </w:r>
    </w:p>
    <w:p w14:paraId="0E663E94" w14:textId="77777777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1997 </w:t>
      </w:r>
      <w:proofErr w:type="spellStart"/>
      <w:r w:rsidR="00136636" w:rsidRPr="00136636">
        <w:rPr>
          <w:rFonts w:cstheme="minorHAnsi"/>
          <w:sz w:val="22"/>
          <w:szCs w:val="22"/>
        </w:rPr>
        <w:t>Dreamings</w:t>
      </w:r>
      <w:proofErr w:type="spellEnd"/>
      <w:r w:rsidR="00136636" w:rsidRPr="00136636">
        <w:rPr>
          <w:rFonts w:cstheme="minorHAnsi"/>
          <w:sz w:val="22"/>
          <w:szCs w:val="22"/>
        </w:rPr>
        <w:t xml:space="preserve"> of the Desert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Art Gallery of South Australia</w:t>
      </w:r>
      <w:r>
        <w:rPr>
          <w:rFonts w:cstheme="minorHAnsi"/>
          <w:sz w:val="22"/>
          <w:szCs w:val="22"/>
        </w:rPr>
        <w:t>, SA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642BF141" w14:textId="4CAFAEBA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1996</w:t>
      </w:r>
      <w:r w:rsidRPr="00136636">
        <w:rPr>
          <w:rFonts w:cstheme="minorHAnsi"/>
          <w:sz w:val="22"/>
          <w:szCs w:val="22"/>
        </w:rPr>
        <w:t xml:space="preserve"> Objects from the Dreaming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Art </w:t>
      </w:r>
      <w:r w:rsidR="00F525D1">
        <w:rPr>
          <w:rFonts w:cstheme="minorHAnsi"/>
          <w:sz w:val="22"/>
          <w:szCs w:val="22"/>
        </w:rPr>
        <w:t>G</w:t>
      </w:r>
      <w:r w:rsidRPr="00136636">
        <w:rPr>
          <w:rFonts w:cstheme="minorHAnsi"/>
          <w:sz w:val="22"/>
          <w:szCs w:val="22"/>
        </w:rPr>
        <w:t>allery of South Australia, Adelaide</w:t>
      </w:r>
      <w:r w:rsidR="00F525D1">
        <w:rPr>
          <w:rFonts w:cstheme="minorHAnsi"/>
          <w:sz w:val="22"/>
          <w:szCs w:val="22"/>
        </w:rPr>
        <w:t>, SA</w:t>
      </w:r>
      <w:r w:rsidRPr="00136636">
        <w:rPr>
          <w:rFonts w:cstheme="minorHAnsi"/>
          <w:sz w:val="22"/>
          <w:szCs w:val="22"/>
        </w:rPr>
        <w:t xml:space="preserve"> </w:t>
      </w:r>
    </w:p>
    <w:p w14:paraId="40CEB4CA" w14:textId="77777777" w:rsidR="00F525D1" w:rsidRDefault="00F525D1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1996 </w:t>
      </w:r>
      <w:r w:rsidR="00136636" w:rsidRPr="00136636">
        <w:rPr>
          <w:rFonts w:cstheme="minorHAnsi"/>
          <w:sz w:val="22"/>
          <w:szCs w:val="22"/>
        </w:rPr>
        <w:t>Great Lengths</w:t>
      </w:r>
      <w:r>
        <w:rPr>
          <w:rFonts w:cstheme="minorHAnsi"/>
          <w:sz w:val="22"/>
          <w:szCs w:val="22"/>
        </w:rPr>
        <w:t>,</w:t>
      </w:r>
      <w:r w:rsidR="00136636" w:rsidRPr="00136636">
        <w:rPr>
          <w:rFonts w:cstheme="minorHAnsi"/>
          <w:sz w:val="22"/>
          <w:szCs w:val="22"/>
        </w:rPr>
        <w:t xml:space="preserve"> Araluen </w:t>
      </w:r>
      <w:r>
        <w:rPr>
          <w:rFonts w:cstheme="minorHAnsi"/>
          <w:sz w:val="22"/>
          <w:szCs w:val="22"/>
        </w:rPr>
        <w:t>C</w:t>
      </w:r>
      <w:r w:rsidR="00136636" w:rsidRPr="00136636">
        <w:rPr>
          <w:rFonts w:cstheme="minorHAnsi"/>
          <w:sz w:val="22"/>
          <w:szCs w:val="22"/>
        </w:rPr>
        <w:t xml:space="preserve">entre for Art and Entertainment, Alice </w:t>
      </w:r>
      <w:r>
        <w:rPr>
          <w:rFonts w:cstheme="minorHAnsi"/>
          <w:sz w:val="22"/>
          <w:szCs w:val="22"/>
        </w:rPr>
        <w:t>S</w:t>
      </w:r>
      <w:r w:rsidR="00136636" w:rsidRPr="00136636">
        <w:rPr>
          <w:rFonts w:cstheme="minorHAnsi"/>
          <w:sz w:val="22"/>
          <w:szCs w:val="22"/>
        </w:rPr>
        <w:t>prings</w:t>
      </w:r>
      <w:r>
        <w:rPr>
          <w:rFonts w:cstheme="minorHAnsi"/>
          <w:sz w:val="22"/>
          <w:szCs w:val="22"/>
        </w:rPr>
        <w:t>, NT</w:t>
      </w:r>
      <w:r w:rsidR="00136636" w:rsidRPr="00136636">
        <w:rPr>
          <w:rFonts w:cstheme="minorHAnsi"/>
          <w:sz w:val="22"/>
          <w:szCs w:val="22"/>
        </w:rPr>
        <w:t xml:space="preserve"> </w:t>
      </w:r>
    </w:p>
    <w:p w14:paraId="17A73FBD" w14:textId="318BE0C8" w:rsidR="00F525D1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1995</w:t>
      </w:r>
      <w:r w:rsidRPr="00136636">
        <w:rPr>
          <w:rFonts w:cstheme="minorHAnsi"/>
          <w:sz w:val="22"/>
          <w:szCs w:val="22"/>
        </w:rPr>
        <w:t xml:space="preserve"> KOLOA, WAPEC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Beijing</w:t>
      </w:r>
      <w:r w:rsidR="00F525D1">
        <w:rPr>
          <w:rFonts w:cstheme="minorHAnsi"/>
          <w:sz w:val="22"/>
          <w:szCs w:val="22"/>
        </w:rPr>
        <w:t>, China</w:t>
      </w:r>
      <w:r w:rsidRPr="00136636">
        <w:rPr>
          <w:rFonts w:cstheme="minorHAnsi"/>
          <w:sz w:val="22"/>
          <w:szCs w:val="22"/>
        </w:rPr>
        <w:t xml:space="preserve"> and </w:t>
      </w:r>
      <w:r w:rsidR="00F525D1" w:rsidRPr="00136636">
        <w:rPr>
          <w:rFonts w:cstheme="minorHAnsi"/>
          <w:sz w:val="22"/>
          <w:szCs w:val="22"/>
        </w:rPr>
        <w:t>travelling</w:t>
      </w:r>
      <w:r w:rsidRPr="00136636">
        <w:rPr>
          <w:rFonts w:cstheme="minorHAnsi"/>
          <w:sz w:val="22"/>
          <w:szCs w:val="22"/>
        </w:rPr>
        <w:t xml:space="preserve"> </w:t>
      </w:r>
    </w:p>
    <w:p w14:paraId="114AF0A4" w14:textId="3095855B" w:rsidR="00136636" w:rsidRDefault="00136636" w:rsidP="00F525D1">
      <w:pPr>
        <w:rPr>
          <w:rFonts w:cstheme="minorHAnsi"/>
          <w:sz w:val="22"/>
          <w:szCs w:val="22"/>
        </w:rPr>
      </w:pPr>
      <w:r w:rsidRPr="00F525D1">
        <w:rPr>
          <w:rFonts w:cstheme="minorHAnsi"/>
          <w:b/>
          <w:bCs/>
          <w:sz w:val="22"/>
          <w:szCs w:val="22"/>
        </w:rPr>
        <w:t>1994</w:t>
      </w:r>
      <w:r w:rsidRPr="00136636">
        <w:rPr>
          <w:rFonts w:cstheme="minorHAnsi"/>
          <w:sz w:val="22"/>
          <w:szCs w:val="22"/>
        </w:rPr>
        <w:t xml:space="preserve"> Irene Sutton Galleries</w:t>
      </w:r>
      <w:r w:rsidR="00F525D1">
        <w:rPr>
          <w:rFonts w:cstheme="minorHAnsi"/>
          <w:sz w:val="22"/>
          <w:szCs w:val="22"/>
        </w:rPr>
        <w:t>,</w:t>
      </w:r>
      <w:r w:rsidRPr="00136636">
        <w:rPr>
          <w:rFonts w:cstheme="minorHAnsi"/>
          <w:sz w:val="22"/>
          <w:szCs w:val="22"/>
        </w:rPr>
        <w:t xml:space="preserve"> Melbourne</w:t>
      </w:r>
      <w:r w:rsidR="00F525D1">
        <w:rPr>
          <w:rFonts w:cstheme="minorHAnsi"/>
          <w:sz w:val="22"/>
          <w:szCs w:val="22"/>
        </w:rPr>
        <w:t>, VIC</w:t>
      </w:r>
    </w:p>
    <w:p w14:paraId="2D8F6842" w14:textId="77777777" w:rsidR="001534DE" w:rsidRDefault="001534DE" w:rsidP="00F525D1">
      <w:pPr>
        <w:rPr>
          <w:rFonts w:cstheme="minorHAnsi"/>
          <w:sz w:val="22"/>
          <w:szCs w:val="22"/>
        </w:rPr>
      </w:pPr>
    </w:p>
    <w:p w14:paraId="0D3CD2DD" w14:textId="5015624B" w:rsidR="001534DE" w:rsidRDefault="001534DE" w:rsidP="00F525D1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AWARDS</w:t>
      </w:r>
    </w:p>
    <w:p w14:paraId="4F05232A" w14:textId="45971602" w:rsidR="001534DE" w:rsidRDefault="001534DE" w:rsidP="00F525D1">
      <w:pPr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2020</w:t>
      </w:r>
      <w:r>
        <w:rPr>
          <w:rFonts w:cstheme="minorHAnsi"/>
          <w:sz w:val="22"/>
          <w:szCs w:val="22"/>
        </w:rPr>
        <w:t xml:space="preserve"> Australia Council of the Arts, Red Ochre Award – Awarded </w:t>
      </w:r>
    </w:p>
    <w:p w14:paraId="7929DA57" w14:textId="77777777" w:rsidR="001534DE" w:rsidRDefault="001534DE" w:rsidP="00F525D1">
      <w:pPr>
        <w:rPr>
          <w:rFonts w:cstheme="minorHAnsi"/>
          <w:sz w:val="22"/>
          <w:szCs w:val="22"/>
        </w:rPr>
      </w:pPr>
    </w:p>
    <w:p w14:paraId="7C5B41AC" w14:textId="39AFC7A5" w:rsidR="001534DE" w:rsidRDefault="001534DE" w:rsidP="00F525D1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COLLECTIONS</w:t>
      </w:r>
    </w:p>
    <w:p w14:paraId="13D9A41E" w14:textId="629488BE" w:rsidR="001534DE" w:rsidRDefault="001534DE" w:rsidP="00F525D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National Museum of Australia</w:t>
      </w:r>
    </w:p>
    <w:p w14:paraId="25B37BCF" w14:textId="4F5BD689" w:rsidR="001534DE" w:rsidRDefault="001534DE" w:rsidP="00F525D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National Gallery of Australia</w:t>
      </w:r>
    </w:p>
    <w:p w14:paraId="323C0467" w14:textId="69EE3049" w:rsidR="001534DE" w:rsidRDefault="001534DE" w:rsidP="00F525D1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British Museum</w:t>
      </w:r>
    </w:p>
    <w:p w14:paraId="52E36DED" w14:textId="77777777" w:rsidR="001534DE" w:rsidRPr="001534DE" w:rsidRDefault="001534DE" w:rsidP="00F525D1">
      <w:pPr>
        <w:rPr>
          <w:rFonts w:cstheme="minorHAnsi"/>
          <w:sz w:val="22"/>
          <w:szCs w:val="22"/>
        </w:rPr>
      </w:pPr>
    </w:p>
    <w:sectPr w:rsidR="001534DE" w:rsidRPr="001534DE" w:rsidSect="00533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454" w:right="907" w:bottom="340" w:left="107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2062" w14:textId="77777777" w:rsidR="002423F8" w:rsidRDefault="002423F8" w:rsidP="004F667C">
      <w:r>
        <w:separator/>
      </w:r>
    </w:p>
  </w:endnote>
  <w:endnote w:type="continuationSeparator" w:id="0">
    <w:p w14:paraId="690A06F9" w14:textId="77777777" w:rsidR="002423F8" w:rsidRDefault="002423F8" w:rsidP="004F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ight">
    <w:panose1 w:val="020B0402020203020204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89E4" w14:textId="77777777" w:rsidR="004A172B" w:rsidRDefault="004A17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0E84F" w14:textId="77777777" w:rsidR="00E16BA1" w:rsidRPr="00E16BA1" w:rsidRDefault="00E16BA1">
    <w:pPr>
      <w:pStyle w:val="Footer"/>
      <w:rPr>
        <w:rFonts w:ascii="Avenir Light" w:hAnsi="Avenir Light" w:cs="Times New Roman (Body CS)"/>
      </w:rPr>
    </w:pPr>
    <w:r w:rsidRPr="00E16BA1">
      <w:rPr>
        <w:rFonts w:ascii="Avenir Light" w:hAnsi="Avenir Light" w:cs="Times New Roman (Body CS)"/>
      </w:rPr>
      <w:t xml:space="preserve">EVERYWHEN ART </w:t>
    </w:r>
    <w:r w:rsidRPr="00E16BA1">
      <w:rPr>
        <w:rFonts w:ascii="Avenir Light" w:hAnsi="Avenir Light" w:cs="Times New Roman (Body CS)"/>
      </w:rPr>
      <w:br/>
      <w:t xml:space="preserve">everywhenart.com.au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E7554" w14:textId="77777777" w:rsidR="004A172B" w:rsidRDefault="004A17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651C4" w14:textId="77777777" w:rsidR="002423F8" w:rsidRDefault="002423F8" w:rsidP="004F667C">
      <w:r>
        <w:separator/>
      </w:r>
    </w:p>
  </w:footnote>
  <w:footnote w:type="continuationSeparator" w:id="0">
    <w:p w14:paraId="0EC690CB" w14:textId="77777777" w:rsidR="002423F8" w:rsidRDefault="002423F8" w:rsidP="004F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CA06F" w14:textId="77777777" w:rsidR="004A172B" w:rsidRDefault="004A17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AF07" w14:textId="453D8248" w:rsidR="004F667C" w:rsidRPr="00E16BA1" w:rsidRDefault="004F667C" w:rsidP="004F667C">
    <w:pPr>
      <w:pStyle w:val="Header"/>
      <w:tabs>
        <w:tab w:val="clear" w:pos="4680"/>
        <w:tab w:val="clear" w:pos="9360"/>
        <w:tab w:val="center" w:pos="4510"/>
      </w:tabs>
      <w:rPr>
        <w:rFonts w:ascii="Avenir Light" w:hAnsi="Avenir Light" w:cs="Times New Roman (Body CS)"/>
        <w:sz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4C9B18F" wp14:editId="12E9F0FD">
          <wp:simplePos x="0" y="0"/>
          <wp:positionH relativeFrom="column">
            <wp:posOffset>-58868</wp:posOffset>
          </wp:positionH>
          <wp:positionV relativeFrom="paragraph">
            <wp:posOffset>-40640</wp:posOffset>
          </wp:positionV>
          <wp:extent cx="1870075" cy="592455"/>
          <wp:effectExtent l="0" t="0" r="0" b="4445"/>
          <wp:wrapTopAndBottom/>
          <wp:docPr id="3" name="Picture 3" descr="Chart, scatte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hart, scatte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07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BA1">
      <w:rPr>
        <w:rFonts w:ascii="Avenir Light" w:hAnsi="Avenir Light" w:cs="Times New Roman (Body CS)"/>
        <w:sz w:val="32"/>
      </w:rPr>
      <w:t xml:space="preserve"> A</w:t>
    </w:r>
    <w:r w:rsidRPr="004F667C">
      <w:rPr>
        <w:rFonts w:ascii="Avenir Light" w:hAnsi="Avenir Light" w:cs="Times New Roman (Body CS)"/>
        <w:sz w:val="32"/>
      </w:rPr>
      <w:t>RTIST BIOGRAPHY</w:t>
    </w:r>
    <w:r w:rsidRPr="004F667C">
      <w:rPr>
        <w:sz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6569" w14:textId="77777777" w:rsidR="004A172B" w:rsidRDefault="004A1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283"/>
    <w:rsid w:val="000D09AE"/>
    <w:rsid w:val="000F06D2"/>
    <w:rsid w:val="00136636"/>
    <w:rsid w:val="001534DE"/>
    <w:rsid w:val="00180301"/>
    <w:rsid w:val="001946DB"/>
    <w:rsid w:val="00194FE7"/>
    <w:rsid w:val="001A7E71"/>
    <w:rsid w:val="001D3A63"/>
    <w:rsid w:val="001F401F"/>
    <w:rsid w:val="002423F8"/>
    <w:rsid w:val="00283283"/>
    <w:rsid w:val="00314B1F"/>
    <w:rsid w:val="0034725D"/>
    <w:rsid w:val="00370693"/>
    <w:rsid w:val="003C69B9"/>
    <w:rsid w:val="00441B86"/>
    <w:rsid w:val="004A172B"/>
    <w:rsid w:val="004C22C9"/>
    <w:rsid w:val="004E3E7B"/>
    <w:rsid w:val="004F667C"/>
    <w:rsid w:val="00524159"/>
    <w:rsid w:val="00533A44"/>
    <w:rsid w:val="00595612"/>
    <w:rsid w:val="005A3FC8"/>
    <w:rsid w:val="005C7F11"/>
    <w:rsid w:val="006C700F"/>
    <w:rsid w:val="006E347D"/>
    <w:rsid w:val="0077289C"/>
    <w:rsid w:val="00784A66"/>
    <w:rsid w:val="007A5A65"/>
    <w:rsid w:val="007B2C33"/>
    <w:rsid w:val="007F1340"/>
    <w:rsid w:val="008D2AEB"/>
    <w:rsid w:val="008D7E8F"/>
    <w:rsid w:val="008E2678"/>
    <w:rsid w:val="008F3680"/>
    <w:rsid w:val="00930F40"/>
    <w:rsid w:val="009445A4"/>
    <w:rsid w:val="0096083A"/>
    <w:rsid w:val="009B23A5"/>
    <w:rsid w:val="009D1098"/>
    <w:rsid w:val="009E2A80"/>
    <w:rsid w:val="00A10F45"/>
    <w:rsid w:val="00AB0AFC"/>
    <w:rsid w:val="00B54C25"/>
    <w:rsid w:val="00BB68DF"/>
    <w:rsid w:val="00C131B8"/>
    <w:rsid w:val="00C9637F"/>
    <w:rsid w:val="00CC3DDE"/>
    <w:rsid w:val="00CD7223"/>
    <w:rsid w:val="00CE3788"/>
    <w:rsid w:val="00CF34E7"/>
    <w:rsid w:val="00D05E90"/>
    <w:rsid w:val="00D80568"/>
    <w:rsid w:val="00D95676"/>
    <w:rsid w:val="00DB6DB8"/>
    <w:rsid w:val="00E16BA1"/>
    <w:rsid w:val="00E31A98"/>
    <w:rsid w:val="00E83801"/>
    <w:rsid w:val="00F14482"/>
    <w:rsid w:val="00F44633"/>
    <w:rsid w:val="00F525D1"/>
    <w:rsid w:val="00FA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7BE07"/>
  <w15:chartTrackingRefBased/>
  <w15:docId w15:val="{715137E5-BB01-AC40-B2EA-C5417B71A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67C"/>
  </w:style>
  <w:style w:type="paragraph" w:styleId="Footer">
    <w:name w:val="footer"/>
    <w:basedOn w:val="Normal"/>
    <w:link w:val="FooterChar"/>
    <w:uiPriority w:val="99"/>
    <w:unhideWhenUsed/>
    <w:rsid w:val="004F66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whistlewoodimac27/Desktop/NextGen%20Bios/Janet%20Gol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Janet Golder.dotx</Template>
  <TotalTime>4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Susan McCulloch</cp:lastModifiedBy>
  <cp:revision>5</cp:revision>
  <cp:lastPrinted>2023-08-19T04:31:00Z</cp:lastPrinted>
  <dcterms:created xsi:type="dcterms:W3CDTF">2024-06-15T01:35:00Z</dcterms:created>
  <dcterms:modified xsi:type="dcterms:W3CDTF">2026-08-09T01:47:00Z</dcterms:modified>
</cp:coreProperties>
</file>