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5332" w14:textId="77777777" w:rsidR="00D11271" w:rsidRPr="000C18C1" w:rsidRDefault="00D11271" w:rsidP="00F14482">
      <w:pPr>
        <w:autoSpaceDE w:val="0"/>
        <w:autoSpaceDN w:val="0"/>
        <w:adjustRightInd w:val="0"/>
        <w:rPr>
          <w:rFonts w:asciiTheme="minorHAnsi" w:hAnsiTheme="minorHAnsi" w:cstheme="minorHAnsi"/>
          <w:sz w:val="20"/>
          <w:szCs w:val="20"/>
        </w:rPr>
      </w:pPr>
    </w:p>
    <w:p w14:paraId="3C8BFD95" w14:textId="36D203AD" w:rsidR="009B23A5" w:rsidRPr="000C18C1" w:rsidRDefault="00C71DBE" w:rsidP="00F14482">
      <w:pPr>
        <w:autoSpaceDE w:val="0"/>
        <w:autoSpaceDN w:val="0"/>
        <w:adjustRightInd w:val="0"/>
        <w:rPr>
          <w:rFonts w:asciiTheme="minorHAnsi" w:hAnsiTheme="minorHAnsi" w:cstheme="minorHAnsi"/>
          <w:b/>
          <w:bCs/>
          <w:sz w:val="32"/>
          <w:szCs w:val="32"/>
          <w:lang w:val="en-GB"/>
        </w:rPr>
      </w:pPr>
      <w:r w:rsidRPr="000C18C1">
        <w:rPr>
          <w:rFonts w:asciiTheme="minorHAnsi" w:hAnsiTheme="minorHAnsi" w:cstheme="minorHAnsi"/>
          <w:b/>
          <w:bCs/>
          <w:sz w:val="32"/>
          <w:szCs w:val="32"/>
        </w:rPr>
        <w:t xml:space="preserve">Charmaine </w:t>
      </w:r>
      <w:proofErr w:type="spellStart"/>
      <w:r w:rsidRPr="000C18C1">
        <w:rPr>
          <w:rFonts w:asciiTheme="minorHAnsi" w:hAnsiTheme="minorHAnsi" w:cstheme="minorHAnsi"/>
          <w:b/>
          <w:bCs/>
          <w:sz w:val="32"/>
          <w:szCs w:val="32"/>
        </w:rPr>
        <w:t>Pwerle</w:t>
      </w:r>
      <w:proofErr w:type="spellEnd"/>
    </w:p>
    <w:p w14:paraId="55A3873B" w14:textId="31E3D752" w:rsidR="00C71DBE" w:rsidRPr="000C18C1" w:rsidRDefault="00C71DBE" w:rsidP="00194FE7">
      <w:pPr>
        <w:autoSpaceDE w:val="0"/>
        <w:autoSpaceDN w:val="0"/>
        <w:adjustRightInd w:val="0"/>
        <w:rPr>
          <w:rFonts w:asciiTheme="minorHAnsi" w:hAnsiTheme="minorHAnsi" w:cstheme="minorHAnsi"/>
          <w:sz w:val="28"/>
          <w:szCs w:val="28"/>
          <w:lang w:val="en-GB"/>
        </w:rPr>
      </w:pPr>
    </w:p>
    <w:p w14:paraId="0CC8259B" w14:textId="37CC19C4" w:rsidR="00C71DBE" w:rsidRPr="000C18C1" w:rsidRDefault="00C71DBE" w:rsidP="00194FE7">
      <w:pPr>
        <w:autoSpaceDE w:val="0"/>
        <w:autoSpaceDN w:val="0"/>
        <w:adjustRightInd w:val="0"/>
        <w:rPr>
          <w:rFonts w:asciiTheme="minorHAnsi" w:hAnsiTheme="minorHAnsi" w:cstheme="minorHAnsi"/>
          <w:sz w:val="28"/>
          <w:szCs w:val="28"/>
          <w:lang w:val="en-GB"/>
        </w:rPr>
      </w:pPr>
      <w:r w:rsidRPr="000C18C1">
        <w:rPr>
          <w:rFonts w:asciiTheme="minorHAnsi" w:hAnsiTheme="minorHAnsi" w:cstheme="minorHAnsi"/>
          <w:noProof/>
          <w:sz w:val="28"/>
          <w:szCs w:val="28"/>
          <w:lang w:val="en-GB"/>
        </w:rPr>
        <w:drawing>
          <wp:inline distT="0" distB="0" distL="0" distR="0" wp14:anchorId="2C054B32" wp14:editId="3BFD167B">
            <wp:extent cx="3235667" cy="2465070"/>
            <wp:effectExtent l="0" t="0" r="317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575" cy="2496236"/>
                    </a:xfrm>
                    <a:prstGeom prst="rect">
                      <a:avLst/>
                    </a:prstGeom>
                  </pic:spPr>
                </pic:pic>
              </a:graphicData>
            </a:graphic>
          </wp:inline>
        </w:drawing>
      </w:r>
    </w:p>
    <w:p w14:paraId="1AE15ABF" w14:textId="77777777" w:rsidR="00C71DBE" w:rsidRPr="000C18C1" w:rsidRDefault="00C71DBE" w:rsidP="00194FE7">
      <w:pPr>
        <w:autoSpaceDE w:val="0"/>
        <w:autoSpaceDN w:val="0"/>
        <w:adjustRightInd w:val="0"/>
        <w:rPr>
          <w:rFonts w:asciiTheme="minorHAnsi" w:hAnsiTheme="minorHAnsi" w:cstheme="minorHAnsi"/>
          <w:sz w:val="22"/>
          <w:szCs w:val="22"/>
          <w:lang w:val="en-GB"/>
        </w:rPr>
      </w:pPr>
    </w:p>
    <w:p w14:paraId="618C0C7A" w14:textId="060F7AA9" w:rsidR="00194FE7" w:rsidRPr="000C18C1" w:rsidRDefault="00194FE7" w:rsidP="00194FE7">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lang w:val="en-GB"/>
        </w:rPr>
        <w:t xml:space="preserve">Date of Birth: </w:t>
      </w:r>
      <w:r w:rsidR="001A7E71" w:rsidRPr="000C18C1">
        <w:rPr>
          <w:rFonts w:asciiTheme="minorHAnsi" w:hAnsiTheme="minorHAnsi" w:cstheme="minorHAnsi"/>
          <w:sz w:val="22"/>
          <w:szCs w:val="22"/>
          <w:lang w:val="en-GB"/>
        </w:rPr>
        <w:t>19</w:t>
      </w:r>
      <w:r w:rsidR="005A3FC8" w:rsidRPr="000C18C1">
        <w:rPr>
          <w:rFonts w:asciiTheme="minorHAnsi" w:hAnsiTheme="minorHAnsi" w:cstheme="minorHAnsi"/>
          <w:sz w:val="22"/>
          <w:szCs w:val="22"/>
          <w:lang w:val="en-GB"/>
        </w:rPr>
        <w:t>76</w:t>
      </w:r>
    </w:p>
    <w:p w14:paraId="3DA14E3B" w14:textId="33AA474D" w:rsidR="00C71DBE" w:rsidRPr="000C18C1" w:rsidRDefault="00C71DBE" w:rsidP="00194FE7">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lang w:val="en-GB"/>
        </w:rPr>
        <w:t>Place of birth: Alice Springs</w:t>
      </w:r>
    </w:p>
    <w:p w14:paraId="54C78BDF" w14:textId="52631173" w:rsidR="00194FE7" w:rsidRPr="000C18C1" w:rsidRDefault="00194FE7" w:rsidP="00194FE7">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lang w:val="en-GB"/>
        </w:rPr>
        <w:t>Language:</w:t>
      </w:r>
      <w:r w:rsidR="00F14482" w:rsidRPr="000C18C1">
        <w:rPr>
          <w:rFonts w:asciiTheme="minorHAnsi" w:hAnsiTheme="minorHAnsi" w:cstheme="minorHAnsi"/>
          <w:sz w:val="22"/>
          <w:szCs w:val="22"/>
          <w:lang w:val="en-GB"/>
        </w:rPr>
        <w:t xml:space="preserve"> </w:t>
      </w:r>
      <w:r w:rsidR="005A3FC8" w:rsidRPr="000C18C1">
        <w:rPr>
          <w:rFonts w:asciiTheme="minorHAnsi" w:hAnsiTheme="minorHAnsi" w:cstheme="minorHAnsi"/>
          <w:sz w:val="22"/>
          <w:szCs w:val="22"/>
          <w:lang w:val="en-GB"/>
        </w:rPr>
        <w:t>Anmatyerre</w:t>
      </w:r>
    </w:p>
    <w:p w14:paraId="064DC4E7" w14:textId="77777777" w:rsidR="00194FE7" w:rsidRPr="000C18C1" w:rsidRDefault="00194FE7" w:rsidP="00194FE7">
      <w:pPr>
        <w:autoSpaceDE w:val="0"/>
        <w:autoSpaceDN w:val="0"/>
        <w:adjustRightInd w:val="0"/>
        <w:rPr>
          <w:rFonts w:asciiTheme="minorHAnsi" w:hAnsiTheme="minorHAnsi" w:cstheme="minorHAnsi"/>
          <w:sz w:val="22"/>
          <w:szCs w:val="22"/>
          <w:lang w:val="en-GB"/>
        </w:rPr>
      </w:pPr>
    </w:p>
    <w:p w14:paraId="6F5BF04D" w14:textId="77777777" w:rsidR="00C71DBE" w:rsidRPr="000C18C1" w:rsidRDefault="009B23A5" w:rsidP="009B23A5">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rPr>
        <w:t xml:space="preserve">Charmaine </w:t>
      </w:r>
      <w:proofErr w:type="spellStart"/>
      <w:r w:rsidRPr="000C18C1">
        <w:rPr>
          <w:rFonts w:asciiTheme="minorHAnsi" w:hAnsiTheme="minorHAnsi" w:cstheme="minorHAnsi"/>
          <w:sz w:val="22"/>
          <w:szCs w:val="22"/>
        </w:rPr>
        <w:t>Pwerle</w:t>
      </w:r>
      <w:proofErr w:type="spellEnd"/>
      <w:r w:rsidRPr="000C18C1">
        <w:rPr>
          <w:rFonts w:asciiTheme="minorHAnsi" w:hAnsiTheme="minorHAnsi" w:cstheme="minorHAnsi"/>
          <w:sz w:val="22"/>
          <w:szCs w:val="22"/>
          <w:lang w:val="en-GB"/>
        </w:rPr>
        <w:t xml:space="preserve"> is an Anmatyerre woman born in Alice Springs in 1976. She grew up on the Utopia homelands and went to school in Adelaide as</w:t>
      </w:r>
      <w:r w:rsidR="005A3FC8" w:rsidRPr="000C18C1">
        <w:rPr>
          <w:rFonts w:asciiTheme="minorHAnsi" w:hAnsiTheme="minorHAnsi" w:cstheme="minorHAnsi"/>
          <w:sz w:val="22"/>
          <w:szCs w:val="22"/>
          <w:lang w:val="en-GB"/>
        </w:rPr>
        <w:t xml:space="preserve"> </w:t>
      </w:r>
      <w:r w:rsidRPr="000C18C1">
        <w:rPr>
          <w:rFonts w:asciiTheme="minorHAnsi" w:hAnsiTheme="minorHAnsi" w:cstheme="minorHAnsi"/>
          <w:sz w:val="22"/>
          <w:szCs w:val="22"/>
          <w:lang w:val="en-GB"/>
        </w:rPr>
        <w:t>well as living and working in Melbourne before returning to live in Alice</w:t>
      </w:r>
      <w:r w:rsidR="00C71DBE" w:rsidRPr="000C18C1">
        <w:rPr>
          <w:rFonts w:asciiTheme="minorHAnsi" w:hAnsiTheme="minorHAnsi" w:cstheme="minorHAnsi"/>
          <w:sz w:val="22"/>
          <w:szCs w:val="22"/>
          <w:lang w:val="en-GB"/>
        </w:rPr>
        <w:t xml:space="preserve"> </w:t>
      </w:r>
      <w:r w:rsidRPr="000C18C1">
        <w:rPr>
          <w:rFonts w:asciiTheme="minorHAnsi" w:hAnsiTheme="minorHAnsi" w:cstheme="minorHAnsi"/>
          <w:sz w:val="22"/>
          <w:szCs w:val="22"/>
          <w:lang w:val="en-GB"/>
        </w:rPr>
        <w:t>Springs and her Utopia lands. Her mother is famed painter Barbara Weir and her grandmother the equally famous Minnie Pwerle - the rights to whose stories she has inherited and which she paints. Other famous women painters close to Charmaine include her great aunts Emily, Galya and Molly Pwerle and her extended family relatives Gloria</w:t>
      </w:r>
      <w:r w:rsidR="00C71DBE" w:rsidRPr="000C18C1">
        <w:rPr>
          <w:rFonts w:asciiTheme="minorHAnsi" w:hAnsiTheme="minorHAnsi" w:cstheme="minorHAnsi"/>
          <w:sz w:val="22"/>
          <w:szCs w:val="22"/>
          <w:lang w:val="en-GB"/>
        </w:rPr>
        <w:t xml:space="preserve"> </w:t>
      </w:r>
      <w:r w:rsidRPr="000C18C1">
        <w:rPr>
          <w:rFonts w:asciiTheme="minorHAnsi" w:hAnsiTheme="minorHAnsi" w:cstheme="minorHAnsi"/>
          <w:sz w:val="22"/>
          <w:szCs w:val="22"/>
          <w:lang w:val="en-GB"/>
        </w:rPr>
        <w:t xml:space="preserve">Petyarre and the late Emily Kame Kngwarreye. </w:t>
      </w:r>
    </w:p>
    <w:p w14:paraId="724FD657" w14:textId="77777777" w:rsidR="00C71DBE" w:rsidRPr="000C18C1" w:rsidRDefault="00C71DBE" w:rsidP="009B23A5">
      <w:pPr>
        <w:autoSpaceDE w:val="0"/>
        <w:autoSpaceDN w:val="0"/>
        <w:adjustRightInd w:val="0"/>
        <w:rPr>
          <w:rFonts w:asciiTheme="minorHAnsi" w:hAnsiTheme="minorHAnsi" w:cstheme="minorHAnsi"/>
          <w:sz w:val="22"/>
          <w:szCs w:val="22"/>
          <w:lang w:val="en-GB"/>
        </w:rPr>
      </w:pPr>
    </w:p>
    <w:p w14:paraId="2A28DE9B" w14:textId="77777777" w:rsidR="00C71DBE" w:rsidRPr="000C18C1" w:rsidRDefault="009B23A5" w:rsidP="009B23A5">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lang w:val="en-GB"/>
        </w:rPr>
        <w:t xml:space="preserve">A fully initiated woman, Charmaine has four children and lives at </w:t>
      </w:r>
      <w:proofErr w:type="spellStart"/>
      <w:r w:rsidRPr="000C18C1">
        <w:rPr>
          <w:rFonts w:asciiTheme="minorHAnsi" w:hAnsiTheme="minorHAnsi" w:cstheme="minorHAnsi"/>
          <w:sz w:val="22"/>
          <w:szCs w:val="22"/>
          <w:lang w:val="en-GB"/>
        </w:rPr>
        <w:t>Irrultja</w:t>
      </w:r>
      <w:proofErr w:type="spellEnd"/>
      <w:r w:rsidRPr="000C18C1">
        <w:rPr>
          <w:rFonts w:asciiTheme="minorHAnsi" w:hAnsiTheme="minorHAnsi" w:cstheme="minorHAnsi"/>
          <w:sz w:val="22"/>
          <w:szCs w:val="22"/>
          <w:lang w:val="en-GB"/>
        </w:rPr>
        <w:t xml:space="preserve"> on the Utopia lands. </w:t>
      </w:r>
    </w:p>
    <w:p w14:paraId="34EC517C" w14:textId="77777777" w:rsidR="00C71DBE" w:rsidRPr="000C18C1" w:rsidRDefault="00C71DBE" w:rsidP="009B23A5">
      <w:pPr>
        <w:autoSpaceDE w:val="0"/>
        <w:autoSpaceDN w:val="0"/>
        <w:adjustRightInd w:val="0"/>
        <w:rPr>
          <w:rFonts w:asciiTheme="minorHAnsi" w:hAnsiTheme="minorHAnsi" w:cstheme="minorHAnsi"/>
          <w:sz w:val="22"/>
          <w:szCs w:val="22"/>
          <w:lang w:val="en-GB"/>
        </w:rPr>
      </w:pPr>
    </w:p>
    <w:p w14:paraId="1354F001" w14:textId="77777777" w:rsidR="00C71DBE" w:rsidRPr="000C18C1" w:rsidRDefault="009B23A5" w:rsidP="009B23A5">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lang w:val="en-GB"/>
        </w:rPr>
        <w:t xml:space="preserve">Always a talented artist her work has developed a great vivacity and surety as she herself matures and has the rights, through initiation and heritage, to paint the stories and the country of her grandmother, Minnie Pwerle with whom she spent much time as a young woman. The large circular images in her paintings represents ceremonial sites, the linear design represents the tracks used when searching for food. The small circular designs are the seeds of the bush melon seed and the curvilinear shapes depict ‘Awelye’ or women’s ceremonial body-paint design. </w:t>
      </w:r>
    </w:p>
    <w:p w14:paraId="49FF8E00" w14:textId="77777777" w:rsidR="00C71DBE" w:rsidRPr="000C18C1" w:rsidRDefault="00C71DBE" w:rsidP="009B23A5">
      <w:pPr>
        <w:autoSpaceDE w:val="0"/>
        <w:autoSpaceDN w:val="0"/>
        <w:adjustRightInd w:val="0"/>
        <w:rPr>
          <w:rFonts w:asciiTheme="minorHAnsi" w:hAnsiTheme="minorHAnsi" w:cstheme="minorHAnsi"/>
          <w:sz w:val="22"/>
          <w:szCs w:val="22"/>
          <w:lang w:val="en-GB"/>
        </w:rPr>
      </w:pPr>
    </w:p>
    <w:p w14:paraId="44AC90B6" w14:textId="3C880A4A" w:rsidR="009B23A5" w:rsidRPr="000C18C1" w:rsidRDefault="009B23A5" w:rsidP="009B23A5">
      <w:pPr>
        <w:autoSpaceDE w:val="0"/>
        <w:autoSpaceDN w:val="0"/>
        <w:adjustRightInd w:val="0"/>
        <w:rPr>
          <w:rFonts w:asciiTheme="minorHAnsi" w:hAnsiTheme="minorHAnsi" w:cstheme="minorHAnsi"/>
          <w:sz w:val="22"/>
          <w:szCs w:val="22"/>
          <w:lang w:val="en-GB"/>
        </w:rPr>
      </w:pPr>
      <w:r w:rsidRPr="000C18C1">
        <w:rPr>
          <w:rFonts w:asciiTheme="minorHAnsi" w:hAnsiTheme="minorHAnsi" w:cstheme="minorHAnsi"/>
          <w:sz w:val="22"/>
          <w:szCs w:val="22"/>
          <w:lang w:val="en-GB"/>
        </w:rPr>
        <w:t>Charmaine Pwerle’s work is highly sought after by galleries and collectors.</w:t>
      </w:r>
    </w:p>
    <w:p w14:paraId="2B387068" w14:textId="524D19D0" w:rsidR="00784A66" w:rsidRPr="000C18C1" w:rsidRDefault="00784A66" w:rsidP="00194FE7">
      <w:pPr>
        <w:rPr>
          <w:rFonts w:asciiTheme="minorHAnsi" w:hAnsiTheme="minorHAnsi" w:cstheme="minorHAnsi"/>
          <w:sz w:val="22"/>
          <w:szCs w:val="22"/>
        </w:rPr>
      </w:pPr>
    </w:p>
    <w:p w14:paraId="66260C1D" w14:textId="5BF0D425" w:rsidR="000C18C1" w:rsidRDefault="006B071E" w:rsidP="000C18C1">
      <w:pPr>
        <w:pStyle w:val="NormalWeb"/>
        <w:spacing w:before="0" w:beforeAutospacing="0" w:after="0" w:afterAutospacing="0"/>
        <w:rPr>
          <w:rStyle w:val="Strong"/>
          <w:rFonts w:asciiTheme="minorHAnsi" w:hAnsiTheme="minorHAnsi" w:cstheme="minorHAnsi"/>
          <w:color w:val="000000"/>
          <w:sz w:val="22"/>
          <w:szCs w:val="22"/>
        </w:rPr>
      </w:pPr>
      <w:r w:rsidRPr="000C18C1">
        <w:rPr>
          <w:rStyle w:val="Strong"/>
          <w:rFonts w:asciiTheme="minorHAnsi" w:hAnsiTheme="minorHAnsi" w:cstheme="minorHAnsi"/>
          <w:color w:val="000000"/>
          <w:sz w:val="22"/>
          <w:szCs w:val="22"/>
        </w:rPr>
        <w:t>Collections</w:t>
      </w:r>
    </w:p>
    <w:p w14:paraId="0523F044" w14:textId="77777777" w:rsidR="000C18C1" w:rsidRPr="000C18C1" w:rsidRDefault="000C18C1" w:rsidP="000C18C1">
      <w:pPr>
        <w:pStyle w:val="NormalWeb"/>
        <w:spacing w:before="0" w:beforeAutospacing="0" w:after="0" w:afterAutospacing="0"/>
        <w:rPr>
          <w:rFonts w:asciiTheme="minorHAnsi" w:hAnsiTheme="minorHAnsi" w:cstheme="minorHAnsi"/>
          <w:color w:val="000000"/>
          <w:sz w:val="22"/>
          <w:szCs w:val="22"/>
        </w:rPr>
      </w:pPr>
    </w:p>
    <w:p w14:paraId="636FE445" w14:textId="77777777" w:rsidR="00222384" w:rsidRDefault="000C18C1" w:rsidP="000C18C1">
      <w:pPr>
        <w:pStyle w:val="NormalWeb"/>
        <w:spacing w:before="0" w:beforeAutospacing="0" w:after="0" w:afterAutospacing="0"/>
        <w:rPr>
          <w:rStyle w:val="apple-converted-space"/>
          <w:rFonts w:asciiTheme="minorHAnsi" w:hAnsiTheme="minorHAnsi" w:cstheme="minorHAnsi"/>
          <w:color w:val="000000"/>
          <w:sz w:val="22"/>
          <w:szCs w:val="22"/>
        </w:rPr>
      </w:pPr>
      <w:r w:rsidRPr="000C18C1">
        <w:rPr>
          <w:rFonts w:asciiTheme="minorHAnsi" w:hAnsiTheme="minorHAnsi" w:cstheme="minorHAnsi"/>
          <w:color w:val="000000"/>
          <w:sz w:val="22"/>
          <w:szCs w:val="22"/>
        </w:rPr>
        <w:t>National Gallery of Victoria, Melbourne</w:t>
      </w:r>
      <w:r w:rsidRPr="000C18C1">
        <w:rPr>
          <w:rStyle w:val="apple-converted-space"/>
          <w:rFonts w:asciiTheme="minorHAnsi" w:hAnsiTheme="minorHAnsi" w:cstheme="minorHAnsi"/>
          <w:color w:val="000000"/>
          <w:sz w:val="22"/>
          <w:szCs w:val="22"/>
        </w:rPr>
        <w:t> </w:t>
      </w:r>
    </w:p>
    <w:p w14:paraId="5CABA766" w14:textId="30B450A3" w:rsidR="000C18C1" w:rsidRPr="000C18C1" w:rsidRDefault="00222384" w:rsidP="000C18C1">
      <w:pPr>
        <w:pStyle w:val="NormalWeb"/>
        <w:spacing w:before="0" w:beforeAutospacing="0" w:after="0" w:afterAutospacing="0"/>
        <w:rPr>
          <w:rFonts w:asciiTheme="minorHAnsi" w:hAnsiTheme="minorHAnsi" w:cstheme="minorHAnsi"/>
          <w:color w:val="000000"/>
          <w:sz w:val="22"/>
          <w:szCs w:val="22"/>
        </w:rPr>
      </w:pPr>
      <w:r>
        <w:rPr>
          <w:rStyle w:val="apple-converted-space"/>
          <w:rFonts w:asciiTheme="minorHAnsi" w:hAnsiTheme="minorHAnsi" w:cstheme="minorHAnsi"/>
          <w:color w:val="000000"/>
          <w:sz w:val="22"/>
          <w:szCs w:val="22"/>
        </w:rPr>
        <w:t>The Holmes a Court Collection, Perth</w:t>
      </w:r>
      <w:r w:rsidR="000C18C1" w:rsidRPr="000C18C1">
        <w:rPr>
          <w:rFonts w:asciiTheme="minorHAnsi" w:hAnsiTheme="minorHAnsi" w:cstheme="minorHAnsi"/>
          <w:color w:val="000000"/>
          <w:sz w:val="22"/>
          <w:szCs w:val="22"/>
        </w:rPr>
        <w:br/>
        <w:t> </w:t>
      </w:r>
    </w:p>
    <w:p w14:paraId="4041DF5A" w14:textId="2DAE835D" w:rsidR="000C18C1" w:rsidRDefault="006B071E" w:rsidP="000C18C1">
      <w:pPr>
        <w:pStyle w:val="NormalWeb"/>
        <w:spacing w:before="0" w:beforeAutospacing="0" w:after="0" w:afterAutospacing="0"/>
        <w:rPr>
          <w:rFonts w:asciiTheme="minorHAnsi" w:hAnsiTheme="minorHAnsi" w:cstheme="minorHAnsi"/>
          <w:color w:val="000000"/>
          <w:sz w:val="22"/>
          <w:szCs w:val="22"/>
        </w:rPr>
      </w:pPr>
      <w:r>
        <w:rPr>
          <w:rStyle w:val="Strong"/>
          <w:rFonts w:asciiTheme="minorHAnsi" w:hAnsiTheme="minorHAnsi" w:cstheme="minorHAnsi"/>
          <w:color w:val="000000"/>
          <w:sz w:val="22"/>
          <w:szCs w:val="22"/>
        </w:rPr>
        <w:t xml:space="preserve">Group </w:t>
      </w:r>
      <w:r w:rsidRPr="000C18C1">
        <w:rPr>
          <w:rStyle w:val="Strong"/>
          <w:rFonts w:asciiTheme="minorHAnsi" w:hAnsiTheme="minorHAnsi" w:cstheme="minorHAnsi"/>
          <w:color w:val="000000"/>
          <w:sz w:val="22"/>
          <w:szCs w:val="22"/>
        </w:rPr>
        <w:t>exhibitions</w:t>
      </w:r>
      <w:r w:rsidR="000C18C1" w:rsidRPr="000C18C1">
        <w:rPr>
          <w:rFonts w:asciiTheme="minorHAnsi" w:hAnsiTheme="minorHAnsi" w:cstheme="minorHAnsi"/>
          <w:color w:val="000000"/>
          <w:sz w:val="22"/>
          <w:szCs w:val="22"/>
        </w:rPr>
        <w:t> </w:t>
      </w:r>
    </w:p>
    <w:p w14:paraId="5EA41F46" w14:textId="77777777" w:rsidR="000C18C1" w:rsidRDefault="000C18C1" w:rsidP="000C18C1">
      <w:pPr>
        <w:pStyle w:val="NormalWeb"/>
        <w:spacing w:before="0" w:beforeAutospacing="0" w:after="0" w:afterAutospacing="0"/>
        <w:rPr>
          <w:rFonts w:asciiTheme="minorHAnsi" w:hAnsiTheme="minorHAnsi" w:cstheme="minorHAnsi"/>
          <w:color w:val="000000"/>
          <w:sz w:val="22"/>
          <w:szCs w:val="22"/>
        </w:rPr>
      </w:pPr>
    </w:p>
    <w:p w14:paraId="2D515383" w14:textId="57A6B823"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2026 At Home with Art – Women’s Show, Everywhen Artspace, Mornington Peninsula, VIC </w:t>
      </w:r>
    </w:p>
    <w:p w14:paraId="503706EE" w14:textId="732B1478"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2025 Gifts Exhibition, Everywhen Artspace, Mornington Peninsula, VIC</w:t>
      </w:r>
    </w:p>
    <w:p w14:paraId="58D31B52" w14:textId="41D1218C"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2025 Awelye: The Legacy of Utopia, Everywhen Artspace, Mornington Peninsula, VIC</w:t>
      </w:r>
    </w:p>
    <w:p w14:paraId="26CC7443" w14:textId="675F48A4"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2025 Ties That Bind: Family Matters, Kate Owen Gallery, Sydney, NSW</w:t>
      </w:r>
    </w:p>
    <w:p w14:paraId="412B4C69" w14:textId="29BE4022"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2024 ICONIC, Kate Owen Gallery, Sydney, NSW</w:t>
      </w:r>
    </w:p>
    <w:p w14:paraId="142B6A3D" w14:textId="25A7BC95"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2024 20 years | Keep the Fire Burning, Art Mob, Hobart, TAS</w:t>
      </w:r>
    </w:p>
    <w:p w14:paraId="59E3D3BD" w14:textId="056613A0" w:rsidR="0065160A" w:rsidRDefault="0065160A"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2024 Black + White, Kate Owen Gallery, Syndey, NSW</w:t>
      </w:r>
    </w:p>
    <w:p w14:paraId="04012348" w14:textId="56F7C01B" w:rsidR="00222384" w:rsidRPr="000C18C1" w:rsidRDefault="00222384" w:rsidP="000C18C1">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2023 Emily &amp; Others | Geniuses from Utopia, Art Mob, Hobart, TAS</w:t>
      </w:r>
    </w:p>
    <w:p w14:paraId="3FB19F1B" w14:textId="003B683D" w:rsidR="006B071E" w:rsidRDefault="006B071E" w:rsidP="00BB17E5">
      <w:pPr>
        <w:rPr>
          <w:rFonts w:asciiTheme="minorHAnsi" w:hAnsiTheme="minorHAnsi" w:cstheme="minorHAnsi"/>
          <w:sz w:val="22"/>
          <w:szCs w:val="22"/>
        </w:rPr>
      </w:pPr>
      <w:r>
        <w:rPr>
          <w:rFonts w:asciiTheme="minorHAnsi" w:hAnsiTheme="minorHAnsi" w:cstheme="minorHAnsi"/>
          <w:sz w:val="22"/>
          <w:szCs w:val="22"/>
        </w:rPr>
        <w:t>2023 Winter Salon, Everywhen Artspace, Mornington Peninsula, VIC</w:t>
      </w:r>
    </w:p>
    <w:p w14:paraId="4447B7FC" w14:textId="77777777" w:rsidR="0065160A" w:rsidRDefault="006B071E" w:rsidP="00BB17E5">
      <w:pPr>
        <w:rPr>
          <w:rFonts w:asciiTheme="minorHAnsi" w:hAnsiTheme="minorHAnsi" w:cstheme="minorHAnsi"/>
          <w:sz w:val="22"/>
          <w:szCs w:val="22"/>
        </w:rPr>
      </w:pPr>
      <w:r>
        <w:rPr>
          <w:rFonts w:asciiTheme="minorHAnsi" w:hAnsiTheme="minorHAnsi" w:cstheme="minorHAnsi"/>
          <w:sz w:val="22"/>
          <w:szCs w:val="22"/>
        </w:rPr>
        <w:t>2023 Autumn Salon, Everywhen Artspace, Mornington Peninsula, VIC</w:t>
      </w:r>
    </w:p>
    <w:p w14:paraId="024F44FF" w14:textId="7C235CD2" w:rsidR="0065160A" w:rsidRDefault="0065160A" w:rsidP="00BB17E5">
      <w:pPr>
        <w:rPr>
          <w:rFonts w:asciiTheme="minorHAnsi" w:hAnsiTheme="minorHAnsi" w:cstheme="minorHAnsi"/>
          <w:sz w:val="22"/>
          <w:szCs w:val="22"/>
        </w:rPr>
      </w:pPr>
      <w:r>
        <w:rPr>
          <w:rFonts w:asciiTheme="minorHAnsi" w:hAnsiTheme="minorHAnsi" w:cstheme="minorHAnsi"/>
          <w:sz w:val="22"/>
          <w:szCs w:val="22"/>
        </w:rPr>
        <w:t xml:space="preserve">2023 </w:t>
      </w:r>
      <w:proofErr w:type="spellStart"/>
      <w:r>
        <w:rPr>
          <w:rFonts w:asciiTheme="minorHAnsi" w:hAnsiTheme="minorHAnsi" w:cstheme="minorHAnsi"/>
          <w:sz w:val="22"/>
          <w:szCs w:val="22"/>
        </w:rPr>
        <w:t>Antwengerro</w:t>
      </w:r>
      <w:proofErr w:type="spellEnd"/>
      <w:r>
        <w:rPr>
          <w:rFonts w:asciiTheme="minorHAnsi" w:hAnsiTheme="minorHAnsi" w:cstheme="minorHAnsi"/>
          <w:sz w:val="22"/>
          <w:szCs w:val="22"/>
        </w:rPr>
        <w:t xml:space="preserve"> – Our Home, Our Country, Kate Owen Gallery, Sydney, NSW</w:t>
      </w:r>
    </w:p>
    <w:p w14:paraId="48316544" w14:textId="7C361FBA" w:rsidR="0065160A" w:rsidRDefault="0065160A" w:rsidP="00BB17E5">
      <w:pPr>
        <w:rPr>
          <w:rFonts w:asciiTheme="minorHAnsi" w:hAnsiTheme="minorHAnsi" w:cstheme="minorHAnsi"/>
          <w:sz w:val="22"/>
          <w:szCs w:val="22"/>
        </w:rPr>
      </w:pPr>
      <w:r>
        <w:rPr>
          <w:rFonts w:asciiTheme="minorHAnsi" w:hAnsiTheme="minorHAnsi" w:cstheme="minorHAnsi"/>
          <w:sz w:val="22"/>
          <w:szCs w:val="22"/>
        </w:rPr>
        <w:t>2023 Central Desert Showcase, Kate Owen Gallery, Sydney, NSW</w:t>
      </w:r>
    </w:p>
    <w:p w14:paraId="4949AD65" w14:textId="0E6A243A" w:rsidR="00EA1A57" w:rsidRDefault="00EA1A57" w:rsidP="00BB17E5">
      <w:pPr>
        <w:rPr>
          <w:rFonts w:asciiTheme="minorHAnsi" w:hAnsiTheme="minorHAnsi" w:cstheme="minorHAnsi"/>
          <w:sz w:val="22"/>
          <w:szCs w:val="22"/>
        </w:rPr>
      </w:pPr>
      <w:r>
        <w:rPr>
          <w:rFonts w:asciiTheme="minorHAnsi" w:hAnsiTheme="minorHAnsi" w:cstheme="minorHAnsi"/>
          <w:sz w:val="22"/>
          <w:szCs w:val="22"/>
        </w:rPr>
        <w:t>2023 Colours of Utopia, SALT Contemporary, Queenscliff, VIC</w:t>
      </w:r>
    </w:p>
    <w:p w14:paraId="2A9658BE" w14:textId="44DF659A" w:rsidR="00D74287" w:rsidRDefault="00BB17E5" w:rsidP="00BB17E5">
      <w:pPr>
        <w:rPr>
          <w:rFonts w:asciiTheme="minorHAnsi" w:hAnsiTheme="minorHAnsi" w:cstheme="minorHAnsi"/>
          <w:sz w:val="22"/>
          <w:szCs w:val="22"/>
        </w:rPr>
      </w:pPr>
      <w:r w:rsidRPr="00BB17E5">
        <w:rPr>
          <w:rFonts w:asciiTheme="minorHAnsi" w:hAnsiTheme="minorHAnsi" w:cstheme="minorHAnsi"/>
          <w:sz w:val="22"/>
          <w:szCs w:val="22"/>
        </w:rPr>
        <w:t>2022 Connection, National Museum of Australia, Canberra</w:t>
      </w:r>
      <w:r w:rsidRPr="00BB17E5">
        <w:rPr>
          <w:rFonts w:asciiTheme="minorHAnsi" w:hAnsiTheme="minorHAnsi" w:cstheme="minorHAnsi"/>
          <w:sz w:val="22"/>
          <w:szCs w:val="22"/>
        </w:rPr>
        <w:br/>
        <w:t xml:space="preserve">2022 Into the Sunset, </w:t>
      </w:r>
      <w:proofErr w:type="spellStart"/>
      <w:r w:rsidRPr="00BB17E5">
        <w:rPr>
          <w:rFonts w:asciiTheme="minorHAnsi" w:hAnsiTheme="minorHAnsi" w:cstheme="minorHAnsi"/>
          <w:sz w:val="22"/>
          <w:szCs w:val="22"/>
        </w:rPr>
        <w:t>Pwerle</w:t>
      </w:r>
      <w:proofErr w:type="spellEnd"/>
      <w:r w:rsidRPr="00BB17E5">
        <w:rPr>
          <w:rFonts w:asciiTheme="minorHAnsi" w:hAnsiTheme="minorHAnsi" w:cstheme="minorHAnsi"/>
          <w:sz w:val="22"/>
          <w:szCs w:val="22"/>
        </w:rPr>
        <w:t xml:space="preserve"> Aboriginal Art Gallery, Sydney</w:t>
      </w:r>
    </w:p>
    <w:p w14:paraId="6E531119" w14:textId="35789EE0" w:rsidR="00D74287" w:rsidRDefault="00D74287" w:rsidP="00BB17E5">
      <w:pPr>
        <w:rPr>
          <w:rFonts w:asciiTheme="minorHAnsi" w:hAnsiTheme="minorHAnsi" w:cstheme="minorHAnsi"/>
          <w:sz w:val="22"/>
          <w:szCs w:val="22"/>
        </w:rPr>
      </w:pPr>
      <w:r>
        <w:rPr>
          <w:rFonts w:asciiTheme="minorHAnsi" w:hAnsiTheme="minorHAnsi" w:cstheme="minorHAnsi"/>
          <w:sz w:val="22"/>
          <w:szCs w:val="22"/>
        </w:rPr>
        <w:t>2022 In Black and White, Everywhen Artspace, Mornington Peninsula, VIC</w:t>
      </w:r>
      <w:r w:rsidR="00BB17E5" w:rsidRPr="00BB17E5">
        <w:rPr>
          <w:rFonts w:asciiTheme="minorHAnsi" w:hAnsiTheme="minorHAnsi" w:cstheme="minorHAnsi"/>
          <w:sz w:val="22"/>
          <w:szCs w:val="22"/>
        </w:rPr>
        <w:br/>
        <w:t>2022 Colour Pop, Kate Owen Gallery, Sydney</w:t>
      </w:r>
    </w:p>
    <w:p w14:paraId="3BB0F2B0" w14:textId="66B216A9" w:rsidR="00D74287" w:rsidRDefault="00D74287" w:rsidP="00BB17E5">
      <w:pPr>
        <w:rPr>
          <w:rFonts w:asciiTheme="minorHAnsi" w:hAnsiTheme="minorHAnsi" w:cstheme="minorHAnsi"/>
          <w:sz w:val="22"/>
          <w:szCs w:val="22"/>
        </w:rPr>
      </w:pPr>
      <w:r>
        <w:rPr>
          <w:rFonts w:asciiTheme="minorHAnsi" w:hAnsiTheme="minorHAnsi" w:cstheme="minorHAnsi"/>
          <w:sz w:val="22"/>
          <w:szCs w:val="22"/>
        </w:rPr>
        <w:t>2022 New Utopia,</w:t>
      </w:r>
      <w:r w:rsidRPr="00D74287">
        <w:rPr>
          <w:rFonts w:asciiTheme="minorHAnsi" w:hAnsiTheme="minorHAnsi" w:cstheme="minorHAnsi"/>
          <w:sz w:val="22"/>
          <w:szCs w:val="22"/>
        </w:rPr>
        <w:t xml:space="preserve"> </w:t>
      </w:r>
      <w:r>
        <w:rPr>
          <w:rFonts w:asciiTheme="minorHAnsi" w:hAnsiTheme="minorHAnsi" w:cstheme="minorHAnsi"/>
          <w:sz w:val="22"/>
          <w:szCs w:val="22"/>
        </w:rPr>
        <w:t>Everywhen Artspace, Mornington Peninsula, VIC</w:t>
      </w:r>
      <w:r w:rsidR="00BB17E5" w:rsidRPr="00BB17E5">
        <w:rPr>
          <w:rFonts w:asciiTheme="minorHAnsi" w:hAnsiTheme="minorHAnsi" w:cstheme="minorHAnsi"/>
          <w:sz w:val="22"/>
          <w:szCs w:val="22"/>
        </w:rPr>
        <w:br/>
        <w:t>2022 Art Mob's 20th Birthday Exhibition, Art Mob, Hobart</w:t>
      </w:r>
    </w:p>
    <w:p w14:paraId="60CB6FFF" w14:textId="3F4EFEB5" w:rsidR="00D74287" w:rsidRDefault="00D74287" w:rsidP="00BB17E5">
      <w:pPr>
        <w:rPr>
          <w:rFonts w:asciiTheme="minorHAnsi" w:hAnsiTheme="minorHAnsi" w:cstheme="minorHAnsi"/>
          <w:sz w:val="22"/>
          <w:szCs w:val="22"/>
        </w:rPr>
      </w:pPr>
      <w:r>
        <w:rPr>
          <w:rFonts w:asciiTheme="minorHAnsi" w:hAnsiTheme="minorHAnsi" w:cstheme="minorHAnsi"/>
          <w:sz w:val="22"/>
          <w:szCs w:val="22"/>
        </w:rPr>
        <w:t>2022 The Summer Collector’s Show 2022, Everywhen Artspace, Mornington Peninsula, VIC</w:t>
      </w:r>
      <w:r w:rsidR="00BB17E5" w:rsidRPr="00BB17E5">
        <w:rPr>
          <w:rFonts w:asciiTheme="minorHAnsi" w:hAnsiTheme="minorHAnsi" w:cstheme="minorHAnsi"/>
          <w:sz w:val="22"/>
          <w:szCs w:val="22"/>
        </w:rPr>
        <w:br/>
        <w:t>2022 Palya - a tribute to Steve Ariston, Art Mob, Hobart</w:t>
      </w:r>
      <w:r w:rsidR="00BB17E5" w:rsidRPr="00BB17E5">
        <w:rPr>
          <w:rFonts w:asciiTheme="minorHAnsi" w:hAnsiTheme="minorHAnsi" w:cstheme="minorHAnsi"/>
          <w:sz w:val="22"/>
          <w:szCs w:val="22"/>
        </w:rPr>
        <w:br/>
      </w:r>
      <w:r>
        <w:rPr>
          <w:rFonts w:asciiTheme="minorHAnsi" w:hAnsiTheme="minorHAnsi" w:cstheme="minorHAnsi"/>
          <w:sz w:val="22"/>
          <w:szCs w:val="22"/>
        </w:rPr>
        <w:t>2020 Summer Collector’s Show 2020, Everywhen Artspace, Mornington Peninsula, VIC</w:t>
      </w:r>
    </w:p>
    <w:p w14:paraId="3EDE7B4D" w14:textId="77777777" w:rsidR="00D74287" w:rsidRDefault="00BB17E5" w:rsidP="00BB17E5">
      <w:pPr>
        <w:rPr>
          <w:rFonts w:asciiTheme="minorHAnsi" w:hAnsiTheme="minorHAnsi" w:cstheme="minorHAnsi"/>
          <w:sz w:val="22"/>
          <w:szCs w:val="22"/>
        </w:rPr>
      </w:pPr>
      <w:r w:rsidRPr="00BB17E5">
        <w:rPr>
          <w:rFonts w:asciiTheme="minorHAnsi" w:hAnsiTheme="minorHAnsi" w:cstheme="minorHAnsi"/>
          <w:sz w:val="22"/>
          <w:szCs w:val="22"/>
        </w:rPr>
        <w:t>2020 Colours of Spring, Kate Owen Gallery, Sydney</w:t>
      </w:r>
    </w:p>
    <w:p w14:paraId="2457E419" w14:textId="19354EB5" w:rsidR="00D74287" w:rsidRDefault="00D74287" w:rsidP="00BB17E5">
      <w:pPr>
        <w:rPr>
          <w:rFonts w:asciiTheme="minorHAnsi" w:hAnsiTheme="minorHAnsi" w:cstheme="minorHAnsi"/>
          <w:sz w:val="22"/>
          <w:szCs w:val="22"/>
        </w:rPr>
      </w:pPr>
      <w:r>
        <w:rPr>
          <w:rFonts w:asciiTheme="minorHAnsi" w:hAnsiTheme="minorHAnsi" w:cstheme="minorHAnsi"/>
          <w:sz w:val="22"/>
          <w:szCs w:val="22"/>
        </w:rPr>
        <w:t>2020 In Black and White, Everywhen Artspace, Mornington Peninsula, VIC</w:t>
      </w:r>
      <w:r w:rsidR="00BB17E5" w:rsidRPr="00BB17E5">
        <w:rPr>
          <w:rFonts w:asciiTheme="minorHAnsi" w:hAnsiTheme="minorHAnsi" w:cstheme="minorHAnsi"/>
          <w:sz w:val="22"/>
          <w:szCs w:val="22"/>
        </w:rPr>
        <w:br/>
        <w:t>2020 Top Ten - Our Most Popular Artists 2019, Kate Owen Gallery, Sydney</w:t>
      </w:r>
      <w:r w:rsidR="00BB17E5" w:rsidRPr="00BB17E5">
        <w:rPr>
          <w:rFonts w:asciiTheme="minorHAnsi" w:hAnsiTheme="minorHAnsi" w:cstheme="minorHAnsi"/>
          <w:sz w:val="22"/>
          <w:szCs w:val="22"/>
        </w:rPr>
        <w:br/>
      </w:r>
      <w:r>
        <w:rPr>
          <w:rFonts w:asciiTheme="minorHAnsi" w:hAnsiTheme="minorHAnsi" w:cstheme="minorHAnsi"/>
          <w:sz w:val="22"/>
          <w:szCs w:val="22"/>
        </w:rPr>
        <w:t>2019 Colours of my Country, Everywhen Artspace, Mornington Peninsula, VIC</w:t>
      </w:r>
    </w:p>
    <w:p w14:paraId="2ECA46C1" w14:textId="4DBB4521" w:rsidR="00BB17E5" w:rsidRPr="00BB17E5" w:rsidRDefault="00BB17E5" w:rsidP="00BB17E5">
      <w:pPr>
        <w:rPr>
          <w:rFonts w:asciiTheme="minorHAnsi" w:hAnsiTheme="minorHAnsi" w:cstheme="minorHAnsi"/>
          <w:sz w:val="22"/>
          <w:szCs w:val="22"/>
        </w:rPr>
      </w:pPr>
      <w:r w:rsidRPr="00BB17E5">
        <w:rPr>
          <w:rFonts w:asciiTheme="minorHAnsi" w:hAnsiTheme="minorHAnsi" w:cstheme="minorHAnsi"/>
          <w:sz w:val="22"/>
          <w:szCs w:val="22"/>
        </w:rPr>
        <w:t>2019 Summer Show &amp; Art Parade, Salt, Queenscliff, VIC</w:t>
      </w:r>
      <w:r w:rsidRPr="00BB17E5">
        <w:rPr>
          <w:rFonts w:asciiTheme="minorHAnsi" w:hAnsiTheme="minorHAnsi" w:cstheme="minorHAnsi"/>
          <w:sz w:val="22"/>
          <w:szCs w:val="22"/>
        </w:rPr>
        <w:br/>
        <w:t>2019 BP Centenary Celebration Exhibition (touring nationally)</w:t>
      </w:r>
      <w:r w:rsidRPr="00BB17E5">
        <w:rPr>
          <w:rFonts w:asciiTheme="minorHAnsi" w:hAnsiTheme="minorHAnsi" w:cstheme="minorHAnsi"/>
          <w:sz w:val="22"/>
          <w:szCs w:val="22"/>
        </w:rPr>
        <w:br/>
        <w:t>2019 defining tradition | black + white, Kate Owen Gallery, Sydney</w:t>
      </w:r>
      <w:r w:rsidRPr="00BB17E5">
        <w:rPr>
          <w:rFonts w:asciiTheme="minorHAnsi" w:hAnsiTheme="minorHAnsi" w:cstheme="minorHAnsi"/>
          <w:sz w:val="22"/>
          <w:szCs w:val="22"/>
        </w:rPr>
        <w:br/>
        <w:t>2019 International Women's Day, Kate Owen Gallery, Sydney</w:t>
      </w:r>
      <w:r w:rsidRPr="00BB17E5">
        <w:rPr>
          <w:rFonts w:asciiTheme="minorHAnsi" w:hAnsiTheme="minorHAnsi" w:cstheme="minorHAnsi"/>
          <w:sz w:val="22"/>
          <w:szCs w:val="22"/>
        </w:rPr>
        <w:br/>
        <w:t xml:space="preserve">2019 defining tradition | the </w:t>
      </w:r>
      <w:proofErr w:type="spellStart"/>
      <w:r w:rsidRPr="00BB17E5">
        <w:rPr>
          <w:rFonts w:asciiTheme="minorHAnsi" w:hAnsiTheme="minorHAnsi" w:cstheme="minorHAnsi"/>
          <w:sz w:val="22"/>
          <w:szCs w:val="22"/>
        </w:rPr>
        <w:t>colurists</w:t>
      </w:r>
      <w:proofErr w:type="spellEnd"/>
      <w:r w:rsidRPr="00BB17E5">
        <w:rPr>
          <w:rFonts w:asciiTheme="minorHAnsi" w:hAnsiTheme="minorHAnsi" w:cstheme="minorHAnsi"/>
          <w:sz w:val="22"/>
          <w:szCs w:val="22"/>
        </w:rPr>
        <w:t>, Kate Owen Gallery, Sydney</w:t>
      </w:r>
      <w:r w:rsidRPr="00BB17E5">
        <w:rPr>
          <w:rFonts w:asciiTheme="minorHAnsi" w:hAnsiTheme="minorHAnsi" w:cstheme="minorHAnsi"/>
          <w:sz w:val="22"/>
          <w:szCs w:val="22"/>
        </w:rPr>
        <w:br/>
        <w:t>2018 Spring Colours, Kate Owen Gallery, Sydney</w:t>
      </w:r>
      <w:r w:rsidRPr="00BB17E5">
        <w:rPr>
          <w:rFonts w:asciiTheme="minorHAnsi" w:hAnsiTheme="minorHAnsi" w:cstheme="minorHAnsi"/>
          <w:sz w:val="22"/>
          <w:szCs w:val="22"/>
        </w:rPr>
        <w:br/>
        <w:t>2018 My Country, Salt, Queenscliff, VIC</w:t>
      </w:r>
      <w:r w:rsidRPr="00BB17E5">
        <w:rPr>
          <w:rFonts w:asciiTheme="minorHAnsi" w:hAnsiTheme="minorHAnsi" w:cstheme="minorHAnsi"/>
          <w:sz w:val="22"/>
          <w:szCs w:val="22"/>
        </w:rPr>
        <w:br/>
        <w:t>2018 Earth's Creation, Emily Kame and Family, Kate Owen Gallery, Sydney</w:t>
      </w:r>
    </w:p>
    <w:p w14:paraId="3A225DBB" w14:textId="48AF8258" w:rsidR="000C18C1" w:rsidRPr="000C18C1" w:rsidRDefault="00D74287" w:rsidP="000C18C1">
      <w:pPr>
        <w:rPr>
          <w:rFonts w:asciiTheme="minorHAnsi" w:hAnsiTheme="minorHAnsi" w:cstheme="minorHAnsi"/>
          <w:sz w:val="22"/>
          <w:szCs w:val="22"/>
        </w:rPr>
      </w:pPr>
      <w:r w:rsidRPr="000C18C1">
        <w:rPr>
          <w:rFonts w:asciiTheme="minorHAnsi" w:hAnsiTheme="minorHAnsi" w:cstheme="minorHAnsi"/>
          <w:color w:val="000000"/>
          <w:sz w:val="22"/>
          <w:szCs w:val="22"/>
          <w:shd w:val="clear" w:color="auto" w:fill="FFFFFF"/>
        </w:rPr>
        <w:t>2018 Delmore</w:t>
      </w:r>
      <w:r w:rsidR="000C18C1" w:rsidRPr="000C18C1">
        <w:rPr>
          <w:rStyle w:val="Emphasis"/>
          <w:rFonts w:asciiTheme="minorHAnsi" w:hAnsiTheme="minorHAnsi" w:cstheme="minorHAnsi"/>
          <w:color w:val="000000"/>
          <w:sz w:val="22"/>
          <w:szCs w:val="22"/>
        </w:rPr>
        <w:t xml:space="preserve"> Gallery: Utopia Women</w:t>
      </w:r>
      <w:r w:rsidR="000C18C1" w:rsidRPr="000C18C1">
        <w:rPr>
          <w:rFonts w:asciiTheme="minorHAnsi" w:hAnsiTheme="minorHAnsi" w:cstheme="minorHAnsi"/>
          <w:color w:val="000000"/>
          <w:sz w:val="22"/>
          <w:szCs w:val="22"/>
          <w:shd w:val="clear" w:color="auto" w:fill="FFFFFF"/>
        </w:rPr>
        <w:t>, Merricks Art Gallery, Victoria, Australia</w:t>
      </w:r>
      <w:r w:rsidR="000C18C1" w:rsidRPr="000C18C1">
        <w:rPr>
          <w:rFonts w:asciiTheme="minorHAnsi" w:hAnsiTheme="minorHAnsi" w:cstheme="minorHAnsi"/>
          <w:color w:val="000000"/>
          <w:sz w:val="22"/>
          <w:szCs w:val="22"/>
        </w:rPr>
        <w:br/>
      </w:r>
      <w:r w:rsidRPr="000C18C1">
        <w:rPr>
          <w:rFonts w:asciiTheme="minorHAnsi" w:hAnsiTheme="minorHAnsi" w:cstheme="minorHAnsi"/>
          <w:color w:val="000000"/>
          <w:sz w:val="22"/>
          <w:szCs w:val="22"/>
          <w:shd w:val="clear" w:color="auto" w:fill="FFFFFF"/>
        </w:rPr>
        <w:t>2017 Sacred</w:t>
      </w:r>
      <w:r w:rsidR="000C18C1" w:rsidRPr="000C18C1">
        <w:rPr>
          <w:rFonts w:asciiTheme="minorHAnsi" w:hAnsiTheme="minorHAnsi" w:cstheme="minorHAnsi"/>
          <w:color w:val="000000"/>
          <w:sz w:val="22"/>
          <w:szCs w:val="22"/>
          <w:shd w:val="clear" w:color="auto" w:fill="FFFFFF"/>
        </w:rPr>
        <w:t xml:space="preserve"> Marks, JGM Gallery, London, U.K.</w:t>
      </w:r>
      <w:r w:rsidR="000C18C1" w:rsidRPr="000C18C1">
        <w:rPr>
          <w:rFonts w:asciiTheme="minorHAnsi" w:hAnsiTheme="minorHAnsi" w:cstheme="minorHAnsi"/>
          <w:color w:val="000000"/>
          <w:sz w:val="22"/>
          <w:szCs w:val="22"/>
        </w:rPr>
        <w:br/>
        <w:t>2017  </w:t>
      </w:r>
      <w:r w:rsidR="000C18C1" w:rsidRPr="000C18C1">
        <w:rPr>
          <w:rStyle w:val="Emphasis"/>
          <w:rFonts w:asciiTheme="minorHAnsi" w:hAnsiTheme="minorHAnsi" w:cstheme="minorHAnsi"/>
          <w:color w:val="000000"/>
          <w:sz w:val="22"/>
          <w:szCs w:val="22"/>
        </w:rPr>
        <w:t>Utopia: the artists of Delmore Downs</w:t>
      </w:r>
      <w:r w:rsidR="000C18C1" w:rsidRPr="000C18C1">
        <w:rPr>
          <w:rFonts w:asciiTheme="minorHAnsi" w:hAnsiTheme="minorHAnsi" w:cstheme="minorHAnsi"/>
          <w:color w:val="000000"/>
          <w:sz w:val="22"/>
          <w:szCs w:val="22"/>
        </w:rPr>
        <w:t>, Yaama Ganu Gallery, Moree</w:t>
      </w:r>
      <w:r w:rsidR="000C18C1" w:rsidRPr="000C18C1">
        <w:rPr>
          <w:rFonts w:asciiTheme="minorHAnsi" w:hAnsiTheme="minorHAnsi" w:cstheme="minorHAnsi"/>
          <w:color w:val="000000"/>
          <w:sz w:val="22"/>
          <w:szCs w:val="22"/>
        </w:rPr>
        <w:br/>
        <w:t>2016  </w:t>
      </w:r>
      <w:r w:rsidR="000C18C1" w:rsidRPr="000C18C1">
        <w:rPr>
          <w:rStyle w:val="Emphasis"/>
          <w:rFonts w:asciiTheme="minorHAnsi" w:hAnsiTheme="minorHAnsi" w:cstheme="minorHAnsi"/>
          <w:color w:val="000000"/>
          <w:sz w:val="22"/>
          <w:szCs w:val="22"/>
        </w:rPr>
        <w:t>Winter Salon</w:t>
      </w:r>
      <w:r w:rsidR="000C18C1" w:rsidRPr="000C18C1">
        <w:rPr>
          <w:rFonts w:asciiTheme="minorHAnsi" w:hAnsiTheme="minorHAnsi" w:cstheme="minorHAnsi"/>
          <w:color w:val="000000"/>
          <w:sz w:val="22"/>
          <w:szCs w:val="22"/>
        </w:rPr>
        <w:t xml:space="preserve">, </w:t>
      </w:r>
      <w:proofErr w:type="spellStart"/>
      <w:r w:rsidR="000C18C1" w:rsidRPr="000C18C1">
        <w:rPr>
          <w:rFonts w:asciiTheme="minorHAnsi" w:hAnsiTheme="minorHAnsi" w:cstheme="minorHAnsi"/>
          <w:color w:val="000000"/>
          <w:sz w:val="22"/>
          <w:szCs w:val="22"/>
        </w:rPr>
        <w:t>Whistlewood</w:t>
      </w:r>
      <w:proofErr w:type="spellEnd"/>
      <w:r w:rsidR="000C18C1" w:rsidRPr="000C18C1">
        <w:rPr>
          <w:rFonts w:asciiTheme="minorHAnsi" w:hAnsiTheme="minorHAnsi" w:cstheme="minorHAnsi"/>
          <w:color w:val="000000"/>
          <w:sz w:val="22"/>
          <w:szCs w:val="22"/>
        </w:rPr>
        <w:t>, Shoreham, VIC</w:t>
      </w:r>
      <w:r w:rsidR="000C18C1" w:rsidRPr="000C18C1">
        <w:rPr>
          <w:rFonts w:asciiTheme="minorHAnsi" w:hAnsiTheme="minorHAnsi" w:cstheme="minorHAnsi"/>
          <w:color w:val="000000"/>
          <w:sz w:val="22"/>
          <w:szCs w:val="22"/>
        </w:rPr>
        <w:br/>
      </w:r>
      <w:r w:rsidR="000C18C1" w:rsidRPr="000C18C1">
        <w:rPr>
          <w:rFonts w:asciiTheme="minorHAnsi" w:hAnsiTheme="minorHAnsi" w:cstheme="minorHAnsi"/>
          <w:color w:val="000000"/>
          <w:sz w:val="22"/>
          <w:szCs w:val="22"/>
          <w:shd w:val="clear" w:color="auto" w:fill="FFFFFF"/>
        </w:rPr>
        <w:t>2015  </w:t>
      </w:r>
      <w:r w:rsidR="000C18C1" w:rsidRPr="000C18C1">
        <w:rPr>
          <w:rStyle w:val="Emphasis"/>
          <w:rFonts w:asciiTheme="minorHAnsi" w:hAnsiTheme="minorHAnsi" w:cstheme="minorHAnsi"/>
          <w:color w:val="000000"/>
          <w:sz w:val="22"/>
          <w:szCs w:val="22"/>
        </w:rPr>
        <w:t>Sixteen Artists</w:t>
      </w:r>
      <w:r w:rsidR="000C18C1" w:rsidRPr="000C18C1">
        <w:rPr>
          <w:rFonts w:asciiTheme="minorHAnsi" w:hAnsiTheme="minorHAnsi" w:cstheme="minorHAnsi"/>
          <w:color w:val="000000"/>
          <w:sz w:val="22"/>
          <w:szCs w:val="22"/>
          <w:shd w:val="clear" w:color="auto" w:fill="FFFFFF"/>
        </w:rPr>
        <w:t xml:space="preserve">, </w:t>
      </w:r>
      <w:proofErr w:type="spellStart"/>
      <w:r w:rsidR="000C18C1" w:rsidRPr="000C18C1">
        <w:rPr>
          <w:rFonts w:asciiTheme="minorHAnsi" w:hAnsiTheme="minorHAnsi" w:cstheme="minorHAnsi"/>
          <w:color w:val="000000"/>
          <w:sz w:val="22"/>
          <w:szCs w:val="22"/>
          <w:shd w:val="clear" w:color="auto" w:fill="FFFFFF"/>
        </w:rPr>
        <w:t>Japingka</w:t>
      </w:r>
      <w:proofErr w:type="spellEnd"/>
      <w:r w:rsidR="000C18C1" w:rsidRPr="000C18C1">
        <w:rPr>
          <w:rFonts w:asciiTheme="minorHAnsi" w:hAnsiTheme="minorHAnsi" w:cstheme="minorHAnsi"/>
          <w:color w:val="000000"/>
          <w:sz w:val="22"/>
          <w:szCs w:val="22"/>
          <w:shd w:val="clear" w:color="auto" w:fill="FFFFFF"/>
        </w:rPr>
        <w:t xml:space="preserve"> Gallery, Perth, WA</w:t>
      </w:r>
      <w:r w:rsidR="000C18C1" w:rsidRPr="000C18C1">
        <w:rPr>
          <w:rFonts w:asciiTheme="minorHAnsi" w:hAnsiTheme="minorHAnsi" w:cstheme="minorHAnsi"/>
          <w:color w:val="000000"/>
          <w:sz w:val="22"/>
          <w:szCs w:val="22"/>
        </w:rPr>
        <w:br/>
        <w:t>2015  </w:t>
      </w:r>
      <w:proofErr w:type="spellStart"/>
      <w:r w:rsidR="000C18C1" w:rsidRPr="000C18C1">
        <w:rPr>
          <w:rFonts w:asciiTheme="minorHAnsi" w:hAnsiTheme="minorHAnsi" w:cstheme="minorHAnsi"/>
          <w:color w:val="000000"/>
          <w:sz w:val="22"/>
          <w:szCs w:val="22"/>
        </w:rPr>
        <w:t>Alpitye</w:t>
      </w:r>
      <w:proofErr w:type="spellEnd"/>
      <w:r w:rsidR="000C18C1" w:rsidRPr="000C18C1">
        <w:rPr>
          <w:rFonts w:asciiTheme="minorHAnsi" w:hAnsiTheme="minorHAnsi" w:cstheme="minorHAnsi"/>
          <w:color w:val="000000"/>
          <w:sz w:val="22"/>
          <w:szCs w:val="22"/>
        </w:rPr>
        <w:t xml:space="preserve"> Art Studio, Alice Springs, NT</w:t>
      </w:r>
      <w:r w:rsidR="000C18C1" w:rsidRPr="000C18C1">
        <w:rPr>
          <w:rStyle w:val="apple-converted-space"/>
          <w:rFonts w:asciiTheme="minorHAnsi" w:hAnsiTheme="minorHAnsi" w:cstheme="minorHAnsi"/>
          <w:color w:val="000000"/>
          <w:sz w:val="22"/>
          <w:szCs w:val="22"/>
          <w:shd w:val="clear" w:color="auto" w:fill="FFFFFF"/>
        </w:rPr>
        <w:t> </w:t>
      </w:r>
      <w:r w:rsidR="000C18C1" w:rsidRPr="000C18C1">
        <w:rPr>
          <w:rFonts w:asciiTheme="minorHAnsi" w:hAnsiTheme="minorHAnsi" w:cstheme="minorHAnsi"/>
          <w:color w:val="000000"/>
          <w:sz w:val="22"/>
          <w:szCs w:val="22"/>
        </w:rPr>
        <w:br/>
        <w:t>2014  </w:t>
      </w:r>
      <w:r w:rsidR="000C18C1" w:rsidRPr="000C18C1">
        <w:rPr>
          <w:rStyle w:val="Emphasis"/>
          <w:rFonts w:asciiTheme="minorHAnsi" w:hAnsiTheme="minorHAnsi" w:cstheme="minorHAnsi"/>
          <w:color w:val="000000"/>
          <w:sz w:val="22"/>
          <w:szCs w:val="22"/>
        </w:rPr>
        <w:t>Far North-Great South</w:t>
      </w:r>
      <w:r w:rsidR="000C18C1" w:rsidRPr="000C18C1">
        <w:rPr>
          <w:rFonts w:asciiTheme="minorHAnsi" w:hAnsiTheme="minorHAnsi" w:cstheme="minorHAnsi"/>
          <w:color w:val="000000"/>
          <w:sz w:val="22"/>
          <w:szCs w:val="22"/>
        </w:rPr>
        <w:t>, Le Mans Contemporary Arts (MAC), Collegiate Church of St Pierre La Cour, Paris, France</w:t>
      </w:r>
    </w:p>
    <w:p w14:paraId="5372A733" w14:textId="77777777" w:rsidR="000C18C1" w:rsidRPr="000C18C1" w:rsidRDefault="000C18C1" w:rsidP="000C18C1">
      <w:pPr>
        <w:pStyle w:val="NormalWeb"/>
        <w:spacing w:before="0" w:beforeAutospacing="0" w:after="150" w:afterAutospacing="0"/>
        <w:rPr>
          <w:rFonts w:asciiTheme="minorHAnsi" w:hAnsiTheme="minorHAnsi" w:cstheme="minorHAnsi"/>
          <w:color w:val="000000"/>
          <w:sz w:val="22"/>
          <w:szCs w:val="22"/>
        </w:rPr>
      </w:pPr>
      <w:r w:rsidRPr="000C18C1">
        <w:rPr>
          <w:rFonts w:asciiTheme="minorHAnsi" w:hAnsiTheme="minorHAnsi" w:cstheme="minorHAnsi"/>
          <w:color w:val="000000"/>
          <w:sz w:val="22"/>
          <w:szCs w:val="22"/>
        </w:rPr>
        <w:t> </w:t>
      </w:r>
    </w:p>
    <w:p w14:paraId="70852851" w14:textId="57445F76" w:rsidR="000C18C1" w:rsidRDefault="006B071E" w:rsidP="000C18C1">
      <w:pPr>
        <w:pStyle w:val="NormalWeb"/>
        <w:spacing w:before="0" w:beforeAutospacing="0" w:after="0" w:afterAutospacing="0"/>
        <w:rPr>
          <w:rFonts w:asciiTheme="minorHAnsi" w:hAnsiTheme="minorHAnsi" w:cstheme="minorHAnsi"/>
          <w:color w:val="000000"/>
          <w:sz w:val="22"/>
          <w:szCs w:val="22"/>
        </w:rPr>
      </w:pPr>
      <w:r w:rsidRPr="000C18C1">
        <w:rPr>
          <w:rStyle w:val="Strong"/>
          <w:rFonts w:asciiTheme="minorHAnsi" w:hAnsiTheme="minorHAnsi" w:cstheme="minorHAnsi"/>
          <w:color w:val="000000"/>
          <w:sz w:val="22"/>
          <w:szCs w:val="22"/>
        </w:rPr>
        <w:t>Solo exhibitions</w:t>
      </w:r>
      <w:r w:rsidR="000C18C1" w:rsidRPr="000C18C1">
        <w:rPr>
          <w:rFonts w:asciiTheme="minorHAnsi" w:hAnsiTheme="minorHAnsi" w:cstheme="minorHAnsi"/>
          <w:color w:val="000000"/>
          <w:sz w:val="22"/>
          <w:szCs w:val="22"/>
        </w:rPr>
        <w:t> </w:t>
      </w:r>
    </w:p>
    <w:p w14:paraId="7B4A875E" w14:textId="13FB3402" w:rsidR="000C18C1" w:rsidRDefault="0065160A" w:rsidP="00BB17E5">
      <w:pPr>
        <w:contextualSpacing/>
        <w:rPr>
          <w:rFonts w:asciiTheme="minorHAnsi" w:hAnsiTheme="minorHAnsi" w:cstheme="minorHAnsi"/>
          <w:sz w:val="22"/>
          <w:szCs w:val="22"/>
        </w:rPr>
      </w:pPr>
      <w:r>
        <w:rPr>
          <w:rFonts w:asciiTheme="minorHAnsi" w:hAnsiTheme="minorHAnsi" w:cstheme="minorHAnsi"/>
          <w:sz w:val="22"/>
          <w:szCs w:val="22"/>
        </w:rPr>
        <w:t>2025 Continuing a Legacy, Kate Owen Gallery, Sydney, NSW</w:t>
      </w:r>
    </w:p>
    <w:p w14:paraId="51B1EAEE" w14:textId="34A740D0" w:rsidR="0065160A" w:rsidRDefault="0065160A" w:rsidP="00BB17E5">
      <w:pPr>
        <w:contextualSpacing/>
        <w:rPr>
          <w:rFonts w:asciiTheme="minorHAnsi" w:hAnsiTheme="minorHAnsi" w:cstheme="minorHAnsi"/>
          <w:sz w:val="22"/>
          <w:szCs w:val="22"/>
        </w:rPr>
      </w:pPr>
      <w:r>
        <w:rPr>
          <w:rFonts w:asciiTheme="minorHAnsi" w:hAnsiTheme="minorHAnsi" w:cstheme="minorHAnsi"/>
          <w:sz w:val="22"/>
          <w:szCs w:val="22"/>
        </w:rPr>
        <w:t xml:space="preserve">2023 Charmaine </w:t>
      </w:r>
      <w:proofErr w:type="spellStart"/>
      <w:r>
        <w:rPr>
          <w:rFonts w:asciiTheme="minorHAnsi" w:hAnsiTheme="minorHAnsi" w:cstheme="minorHAnsi"/>
          <w:sz w:val="22"/>
          <w:szCs w:val="22"/>
        </w:rPr>
        <w:t>Pwerle</w:t>
      </w:r>
      <w:proofErr w:type="spellEnd"/>
      <w:r>
        <w:rPr>
          <w:rFonts w:asciiTheme="minorHAnsi" w:hAnsiTheme="minorHAnsi" w:cstheme="minorHAnsi"/>
          <w:sz w:val="22"/>
          <w:szCs w:val="22"/>
        </w:rPr>
        <w:t xml:space="preserve">: Storylines, </w:t>
      </w:r>
      <w:proofErr w:type="spellStart"/>
      <w:r>
        <w:rPr>
          <w:rFonts w:asciiTheme="minorHAnsi" w:hAnsiTheme="minorHAnsi" w:cstheme="minorHAnsi"/>
          <w:sz w:val="22"/>
          <w:szCs w:val="22"/>
        </w:rPr>
        <w:t>FireWorks</w:t>
      </w:r>
      <w:proofErr w:type="spellEnd"/>
      <w:r>
        <w:rPr>
          <w:rFonts w:asciiTheme="minorHAnsi" w:hAnsiTheme="minorHAnsi" w:cstheme="minorHAnsi"/>
          <w:sz w:val="22"/>
          <w:szCs w:val="22"/>
        </w:rPr>
        <w:t xml:space="preserve"> Gallery, Brisbane, QLD</w:t>
      </w:r>
    </w:p>
    <w:p w14:paraId="006A4634" w14:textId="0813E421" w:rsidR="0065160A" w:rsidRPr="00BB17E5" w:rsidRDefault="0065160A" w:rsidP="00BB17E5">
      <w:pPr>
        <w:contextualSpacing/>
        <w:rPr>
          <w:rFonts w:asciiTheme="minorHAnsi" w:hAnsiTheme="minorHAnsi" w:cstheme="minorHAnsi"/>
          <w:sz w:val="22"/>
          <w:szCs w:val="22"/>
        </w:rPr>
      </w:pPr>
      <w:r>
        <w:rPr>
          <w:rFonts w:asciiTheme="minorHAnsi" w:hAnsiTheme="minorHAnsi" w:cstheme="minorHAnsi"/>
          <w:sz w:val="22"/>
          <w:szCs w:val="22"/>
        </w:rPr>
        <w:t xml:space="preserve">2022 Charmaine </w:t>
      </w:r>
      <w:proofErr w:type="spellStart"/>
      <w:r>
        <w:rPr>
          <w:rFonts w:asciiTheme="minorHAnsi" w:hAnsiTheme="minorHAnsi" w:cstheme="minorHAnsi"/>
          <w:sz w:val="22"/>
          <w:szCs w:val="22"/>
        </w:rPr>
        <w:t>Pwerle</w:t>
      </w:r>
      <w:proofErr w:type="spellEnd"/>
      <w:r>
        <w:rPr>
          <w:rFonts w:asciiTheme="minorHAnsi" w:hAnsiTheme="minorHAnsi" w:cstheme="minorHAnsi"/>
          <w:sz w:val="22"/>
          <w:szCs w:val="22"/>
        </w:rPr>
        <w:t>, Kate Owen Gallery, Sydney, NSW</w:t>
      </w:r>
    </w:p>
    <w:p w14:paraId="433F17C8" w14:textId="77777777" w:rsidR="00BB17E5" w:rsidRPr="00BB17E5" w:rsidRDefault="00BB17E5" w:rsidP="00BB17E5">
      <w:pPr>
        <w:contextualSpacing/>
        <w:rPr>
          <w:rFonts w:asciiTheme="minorHAnsi" w:hAnsiTheme="minorHAnsi" w:cstheme="minorHAnsi"/>
          <w:sz w:val="22"/>
          <w:szCs w:val="22"/>
        </w:rPr>
      </w:pPr>
      <w:r w:rsidRPr="00BB17E5">
        <w:rPr>
          <w:rFonts w:asciiTheme="minorHAnsi" w:hAnsiTheme="minorHAnsi" w:cstheme="minorHAnsi"/>
          <w:sz w:val="22"/>
          <w:szCs w:val="22"/>
        </w:rPr>
        <w:t xml:space="preserve">2018 Charmaine </w:t>
      </w:r>
      <w:proofErr w:type="spellStart"/>
      <w:r w:rsidRPr="00BB17E5">
        <w:rPr>
          <w:rFonts w:asciiTheme="minorHAnsi" w:hAnsiTheme="minorHAnsi" w:cstheme="minorHAnsi"/>
          <w:sz w:val="22"/>
          <w:szCs w:val="22"/>
        </w:rPr>
        <w:t>Pwerle</w:t>
      </w:r>
      <w:proofErr w:type="spellEnd"/>
      <w:r w:rsidRPr="00BB17E5">
        <w:rPr>
          <w:rFonts w:asciiTheme="minorHAnsi" w:hAnsiTheme="minorHAnsi" w:cstheme="minorHAnsi"/>
          <w:sz w:val="22"/>
          <w:szCs w:val="22"/>
        </w:rPr>
        <w:t xml:space="preserve"> - New Traditions, Kate Owen Gallery, Sydney</w:t>
      </w:r>
    </w:p>
    <w:p w14:paraId="3F688EA2" w14:textId="272A9CD2" w:rsidR="000C18C1" w:rsidRPr="00BB17E5" w:rsidRDefault="000C18C1" w:rsidP="00BB17E5">
      <w:pPr>
        <w:contextualSpacing/>
        <w:rPr>
          <w:rFonts w:asciiTheme="minorHAnsi" w:hAnsiTheme="minorHAnsi" w:cstheme="minorHAnsi"/>
          <w:sz w:val="22"/>
          <w:szCs w:val="22"/>
        </w:rPr>
      </w:pPr>
      <w:r w:rsidRPr="00BB17E5">
        <w:rPr>
          <w:rFonts w:asciiTheme="minorHAnsi" w:hAnsiTheme="minorHAnsi" w:cstheme="minorHAnsi"/>
          <w:sz w:val="22"/>
          <w:szCs w:val="22"/>
        </w:rPr>
        <w:t xml:space="preserve">2015 Awelye – Charmaine </w:t>
      </w:r>
      <w:proofErr w:type="spellStart"/>
      <w:r w:rsidRPr="00BB17E5">
        <w:rPr>
          <w:rFonts w:asciiTheme="minorHAnsi" w:hAnsiTheme="minorHAnsi" w:cstheme="minorHAnsi"/>
          <w:sz w:val="22"/>
          <w:szCs w:val="22"/>
        </w:rPr>
        <w:t>Pwerle</w:t>
      </w:r>
      <w:proofErr w:type="spellEnd"/>
      <w:r w:rsidRPr="00BB17E5">
        <w:rPr>
          <w:rFonts w:asciiTheme="minorHAnsi" w:hAnsiTheme="minorHAnsi" w:cstheme="minorHAnsi"/>
          <w:sz w:val="22"/>
          <w:szCs w:val="22"/>
        </w:rPr>
        <w:t>, ARTMOB, Hobart, TAS</w:t>
      </w:r>
    </w:p>
    <w:p w14:paraId="2934A336" w14:textId="77777777" w:rsidR="000C18C1" w:rsidRDefault="000C18C1" w:rsidP="000C18C1"/>
    <w:p w14:paraId="72E43393" w14:textId="77777777" w:rsidR="000C18C1" w:rsidRPr="00C71DBE" w:rsidRDefault="000C18C1" w:rsidP="00194FE7">
      <w:pPr>
        <w:rPr>
          <w:rFonts w:cstheme="minorHAnsi"/>
          <w:sz w:val="22"/>
          <w:szCs w:val="22"/>
        </w:rPr>
      </w:pPr>
    </w:p>
    <w:p w14:paraId="55FF9724" w14:textId="77777777" w:rsidR="00D11271" w:rsidRPr="00C71DBE" w:rsidRDefault="00D11271">
      <w:pPr>
        <w:rPr>
          <w:rFonts w:cstheme="minorHAnsi"/>
          <w:sz w:val="22"/>
          <w:szCs w:val="22"/>
        </w:rPr>
      </w:pPr>
    </w:p>
    <w:sectPr w:rsidR="00D11271" w:rsidRPr="00C71DBE" w:rsidSect="004F667C">
      <w:headerReference w:type="default" r:id="rId7"/>
      <w:footerReference w:type="default" r:id="rId8"/>
      <w:pgSz w:w="11900" w:h="16840"/>
      <w:pgMar w:top="454" w:right="567" w:bottom="340" w:left="56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969E" w14:textId="77777777" w:rsidR="00B91CB8" w:rsidRDefault="00B91CB8" w:rsidP="004F667C">
      <w:r>
        <w:separator/>
      </w:r>
    </w:p>
  </w:endnote>
  <w:endnote w:type="continuationSeparator" w:id="0">
    <w:p w14:paraId="7E639F75" w14:textId="77777777" w:rsidR="00B91CB8" w:rsidRDefault="00B91CB8"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48BE"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B05A" w14:textId="77777777" w:rsidR="00B91CB8" w:rsidRDefault="00B91CB8" w:rsidP="004F667C">
      <w:r>
        <w:separator/>
      </w:r>
    </w:p>
  </w:footnote>
  <w:footnote w:type="continuationSeparator" w:id="0">
    <w:p w14:paraId="38FFE8B8" w14:textId="77777777" w:rsidR="00B91CB8" w:rsidRDefault="00B91CB8"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4227" w14:textId="77777777"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158F8BBE" wp14:editId="3EF0AF19">
          <wp:simplePos x="0" y="0"/>
          <wp:positionH relativeFrom="column">
            <wp:posOffset>156210</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RTIST BIOGRAPHY</w:t>
    </w:r>
    <w:r w:rsidRPr="004F667C">
      <w:rPr>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71"/>
    <w:rsid w:val="000C18C1"/>
    <w:rsid w:val="00194FE7"/>
    <w:rsid w:val="001A7E71"/>
    <w:rsid w:val="001D3A63"/>
    <w:rsid w:val="001F401F"/>
    <w:rsid w:val="00222384"/>
    <w:rsid w:val="0027183D"/>
    <w:rsid w:val="002F6C47"/>
    <w:rsid w:val="004E3E7B"/>
    <w:rsid w:val="004F667C"/>
    <w:rsid w:val="005A3FC8"/>
    <w:rsid w:val="0065160A"/>
    <w:rsid w:val="006B071E"/>
    <w:rsid w:val="00764185"/>
    <w:rsid w:val="00784A66"/>
    <w:rsid w:val="007B2C33"/>
    <w:rsid w:val="007F1340"/>
    <w:rsid w:val="008634E2"/>
    <w:rsid w:val="00935928"/>
    <w:rsid w:val="009B23A5"/>
    <w:rsid w:val="009D35C7"/>
    <w:rsid w:val="00A10F45"/>
    <w:rsid w:val="00B91CB8"/>
    <w:rsid w:val="00BB17E5"/>
    <w:rsid w:val="00C131B8"/>
    <w:rsid w:val="00C71DBE"/>
    <w:rsid w:val="00C9637F"/>
    <w:rsid w:val="00CC3DDE"/>
    <w:rsid w:val="00CD7223"/>
    <w:rsid w:val="00D11271"/>
    <w:rsid w:val="00D74287"/>
    <w:rsid w:val="00D80568"/>
    <w:rsid w:val="00D95676"/>
    <w:rsid w:val="00E16BA1"/>
    <w:rsid w:val="00E83801"/>
    <w:rsid w:val="00EA1A57"/>
    <w:rsid w:val="00F14482"/>
    <w:rsid w:val="00F97666"/>
    <w:rsid w:val="00FA75FA"/>
    <w:rsid w:val="00FC6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8F21"/>
  <w15:chartTrackingRefBased/>
  <w15:docId w15:val="{94309C83-837D-8648-B8F1-E16456BA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C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F667C"/>
  </w:style>
  <w:style w:type="paragraph" w:styleId="NormalWeb">
    <w:name w:val="Normal (Web)"/>
    <w:basedOn w:val="Normal"/>
    <w:uiPriority w:val="99"/>
    <w:semiHidden/>
    <w:unhideWhenUsed/>
    <w:rsid w:val="000C18C1"/>
    <w:pPr>
      <w:spacing w:before="100" w:beforeAutospacing="1" w:after="100" w:afterAutospacing="1"/>
    </w:pPr>
  </w:style>
  <w:style w:type="character" w:styleId="Strong">
    <w:name w:val="Strong"/>
    <w:basedOn w:val="DefaultParagraphFont"/>
    <w:uiPriority w:val="22"/>
    <w:qFormat/>
    <w:rsid w:val="000C18C1"/>
    <w:rPr>
      <w:b/>
      <w:bCs/>
    </w:rPr>
  </w:style>
  <w:style w:type="character" w:customStyle="1" w:styleId="apple-converted-space">
    <w:name w:val="apple-converted-space"/>
    <w:basedOn w:val="DefaultParagraphFont"/>
    <w:rsid w:val="000C18C1"/>
  </w:style>
  <w:style w:type="character" w:styleId="Emphasis">
    <w:name w:val="Emphasis"/>
    <w:basedOn w:val="DefaultParagraphFont"/>
    <w:uiPriority w:val="20"/>
    <w:qFormat/>
    <w:rsid w:val="000C18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46334">
      <w:bodyDiv w:val="1"/>
      <w:marLeft w:val="0"/>
      <w:marRight w:val="0"/>
      <w:marTop w:val="0"/>
      <w:marBottom w:val="0"/>
      <w:divBdr>
        <w:top w:val="none" w:sz="0" w:space="0" w:color="auto"/>
        <w:left w:val="none" w:sz="0" w:space="0" w:color="auto"/>
        <w:bottom w:val="none" w:sz="0" w:space="0" w:color="auto"/>
        <w:right w:val="none" w:sz="0" w:space="0" w:color="auto"/>
      </w:divBdr>
    </w:div>
    <w:div w:id="878013236">
      <w:bodyDiv w:val="1"/>
      <w:marLeft w:val="0"/>
      <w:marRight w:val="0"/>
      <w:marTop w:val="0"/>
      <w:marBottom w:val="0"/>
      <w:divBdr>
        <w:top w:val="none" w:sz="0" w:space="0" w:color="auto"/>
        <w:left w:val="none" w:sz="0" w:space="0" w:color="auto"/>
        <w:bottom w:val="none" w:sz="0" w:space="0" w:color="auto"/>
        <w:right w:val="none" w:sz="0" w:space="0" w:color="auto"/>
      </w:divBdr>
    </w:div>
    <w:div w:id="10375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esktop/NextGen%20Bios/Charmaine%20Pwer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Charmaine Pwerle.dotx</Template>
  <TotalTime>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2</cp:revision>
  <cp:lastPrinted>2021-05-24T10:42:00Z</cp:lastPrinted>
  <dcterms:created xsi:type="dcterms:W3CDTF">2026-02-26T04:43:00Z</dcterms:created>
  <dcterms:modified xsi:type="dcterms:W3CDTF">2026-02-26T04:43:00Z</dcterms:modified>
</cp:coreProperties>
</file>