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1041D" w14:textId="77777777" w:rsidR="0095450E" w:rsidRDefault="0095450E">
      <w:pPr>
        <w:pStyle w:val="Body"/>
        <w:rPr>
          <w:rFonts w:ascii="Arial" w:eastAsia="Arial" w:hAnsi="Arial" w:cs="Arial"/>
          <w:sz w:val="20"/>
          <w:szCs w:val="20"/>
          <w:lang w:val="en-US"/>
        </w:rPr>
      </w:pPr>
    </w:p>
    <w:p w14:paraId="36F77E37" w14:textId="77777777" w:rsidR="0095450E" w:rsidRDefault="00000000">
      <w:pPr>
        <w:pStyle w:val="Body"/>
        <w:rPr>
          <w:b/>
          <w:bCs/>
          <w:sz w:val="32"/>
          <w:szCs w:val="32"/>
        </w:rPr>
      </w:pPr>
      <w:r>
        <w:rPr>
          <w:rFonts w:eastAsia="Arial Unicode MS" w:cs="Arial Unicode MS"/>
          <w:b/>
          <w:bCs/>
          <w:sz w:val="32"/>
          <w:szCs w:val="32"/>
          <w:lang w:val="en-US"/>
        </w:rPr>
        <w:t>Ada Pula Beasley</w:t>
      </w:r>
    </w:p>
    <w:p w14:paraId="4FB1C7DD" w14:textId="77777777" w:rsidR="0095450E" w:rsidRDefault="0095450E">
      <w:pPr>
        <w:pStyle w:val="Body"/>
        <w:rPr>
          <w:sz w:val="22"/>
          <w:szCs w:val="22"/>
          <w:lang w:val="en-US"/>
        </w:rPr>
      </w:pPr>
    </w:p>
    <w:p w14:paraId="724D58DA" w14:textId="77777777" w:rsidR="0095450E" w:rsidRDefault="00000000">
      <w:pPr>
        <w:pStyle w:val="Body"/>
        <w:rPr>
          <w:sz w:val="22"/>
          <w:szCs w:val="22"/>
        </w:rPr>
      </w:pPr>
      <w:r>
        <w:rPr>
          <w:noProof/>
          <w:sz w:val="22"/>
          <w:szCs w:val="22"/>
        </w:rPr>
        <w:drawing>
          <wp:inline distT="0" distB="0" distL="0" distR="0" wp14:anchorId="60F7F5EC" wp14:editId="23A2361A">
            <wp:extent cx="3790255" cy="2431788"/>
            <wp:effectExtent l="0" t="0" r="0" b="0"/>
            <wp:docPr id="1073741826" name="officeArt object" descr="A picture containing person&#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picture containing personDescription automatically generated" descr="A picture containing personDescription automatically generated"/>
                    <pic:cNvPicPr>
                      <a:picLocks noChangeAspect="1"/>
                    </pic:cNvPicPr>
                  </pic:nvPicPr>
                  <pic:blipFill>
                    <a:blip r:embed="rId6"/>
                    <a:stretch>
                      <a:fillRect/>
                    </a:stretch>
                  </pic:blipFill>
                  <pic:spPr>
                    <a:xfrm>
                      <a:off x="0" y="0"/>
                      <a:ext cx="3790255" cy="2431788"/>
                    </a:xfrm>
                    <a:prstGeom prst="rect">
                      <a:avLst/>
                    </a:prstGeom>
                    <a:ln w="12700" cap="flat">
                      <a:noFill/>
                      <a:miter lim="400000"/>
                    </a:ln>
                    <a:effectLst/>
                  </pic:spPr>
                </pic:pic>
              </a:graphicData>
            </a:graphic>
          </wp:inline>
        </w:drawing>
      </w:r>
    </w:p>
    <w:p w14:paraId="1C568ECB" w14:textId="77777777" w:rsidR="0095450E" w:rsidRDefault="0095450E">
      <w:pPr>
        <w:pStyle w:val="Body"/>
        <w:rPr>
          <w:sz w:val="22"/>
          <w:szCs w:val="22"/>
          <w:lang w:val="en-US"/>
        </w:rPr>
      </w:pPr>
    </w:p>
    <w:p w14:paraId="3FB0D54B" w14:textId="77777777" w:rsidR="0095450E" w:rsidRDefault="00000000">
      <w:pPr>
        <w:pStyle w:val="Body"/>
        <w:rPr>
          <w:sz w:val="22"/>
          <w:szCs w:val="22"/>
        </w:rPr>
      </w:pPr>
      <w:r>
        <w:rPr>
          <w:rFonts w:eastAsia="Arial Unicode MS" w:cs="Arial Unicode MS"/>
          <w:sz w:val="22"/>
          <w:szCs w:val="22"/>
          <w:lang w:val="en-US"/>
        </w:rPr>
        <w:t>Date of Birth: 22/01/1951</w:t>
      </w:r>
    </w:p>
    <w:p w14:paraId="7DF36606" w14:textId="77777777" w:rsidR="0095450E" w:rsidRDefault="00000000">
      <w:pPr>
        <w:pStyle w:val="Body"/>
        <w:rPr>
          <w:sz w:val="22"/>
          <w:szCs w:val="22"/>
        </w:rPr>
      </w:pPr>
      <w:r>
        <w:rPr>
          <w:rFonts w:eastAsia="Arial Unicode MS" w:cs="Arial Unicode MS"/>
          <w:sz w:val="22"/>
          <w:szCs w:val="22"/>
          <w:lang w:val="en-US"/>
        </w:rPr>
        <w:t xml:space="preserve">Place of Birth: </w:t>
      </w:r>
      <w:proofErr w:type="spellStart"/>
      <w:r>
        <w:rPr>
          <w:rFonts w:eastAsia="Arial Unicode MS" w:cs="Arial Unicode MS"/>
          <w:sz w:val="22"/>
          <w:szCs w:val="22"/>
          <w:lang w:val="en-US"/>
        </w:rPr>
        <w:t>Ampilatawatja</w:t>
      </w:r>
      <w:proofErr w:type="spellEnd"/>
    </w:p>
    <w:p w14:paraId="7D9DF4D4" w14:textId="77777777" w:rsidR="0095450E" w:rsidRDefault="00000000">
      <w:pPr>
        <w:pStyle w:val="Body"/>
        <w:rPr>
          <w:sz w:val="22"/>
          <w:szCs w:val="22"/>
        </w:rPr>
      </w:pPr>
      <w:r>
        <w:rPr>
          <w:rFonts w:eastAsia="Arial Unicode MS" w:cs="Arial Unicode MS"/>
          <w:sz w:val="22"/>
          <w:szCs w:val="22"/>
          <w:lang w:val="en-US"/>
        </w:rPr>
        <w:t xml:space="preserve">Language: </w:t>
      </w:r>
      <w:proofErr w:type="spellStart"/>
      <w:r>
        <w:rPr>
          <w:rFonts w:eastAsia="Arial Unicode MS" w:cs="Arial Unicode MS"/>
          <w:sz w:val="22"/>
          <w:szCs w:val="22"/>
          <w:lang w:val="en-US"/>
        </w:rPr>
        <w:t>Alyawarre</w:t>
      </w:r>
      <w:proofErr w:type="spellEnd"/>
    </w:p>
    <w:p w14:paraId="2FC66493" w14:textId="77777777" w:rsidR="0095450E" w:rsidRDefault="0095450E">
      <w:pPr>
        <w:pStyle w:val="Body"/>
        <w:rPr>
          <w:sz w:val="22"/>
          <w:szCs w:val="22"/>
          <w:lang w:val="en-US"/>
        </w:rPr>
      </w:pPr>
    </w:p>
    <w:p w14:paraId="690D231B" w14:textId="77777777" w:rsidR="0095450E" w:rsidRDefault="00000000">
      <w:pPr>
        <w:pStyle w:val="Body"/>
        <w:rPr>
          <w:sz w:val="22"/>
          <w:szCs w:val="22"/>
        </w:rPr>
      </w:pPr>
      <w:r>
        <w:rPr>
          <w:rFonts w:eastAsia="Arial Unicode MS" w:cs="Arial Unicode MS"/>
          <w:sz w:val="22"/>
          <w:szCs w:val="22"/>
          <w:lang w:val="en-US"/>
        </w:rPr>
        <w:t xml:space="preserve">Ada Pula Beasley was born in 1951 and started painting with Artists of </w:t>
      </w:r>
      <w:proofErr w:type="spellStart"/>
      <w:r>
        <w:rPr>
          <w:rFonts w:eastAsia="Arial Unicode MS" w:cs="Arial Unicode MS"/>
          <w:sz w:val="22"/>
          <w:szCs w:val="22"/>
          <w:lang w:val="en-US"/>
        </w:rPr>
        <w:t>Ampilatwaja</w:t>
      </w:r>
      <w:proofErr w:type="spellEnd"/>
      <w:r>
        <w:rPr>
          <w:rFonts w:eastAsia="Arial Unicode MS" w:cs="Arial Unicode MS"/>
          <w:sz w:val="22"/>
          <w:szCs w:val="22"/>
          <w:lang w:val="en-US"/>
        </w:rPr>
        <w:t xml:space="preserve"> in 2012. She is the sister of artist Michelle Pula Holmes and the daughter of Artist Jilly Holmes.</w:t>
      </w:r>
    </w:p>
    <w:p w14:paraId="3808BC7E" w14:textId="77777777" w:rsidR="0095450E" w:rsidRDefault="0095450E">
      <w:pPr>
        <w:pStyle w:val="Body"/>
        <w:rPr>
          <w:sz w:val="22"/>
          <w:szCs w:val="22"/>
          <w:lang w:val="en-US"/>
        </w:rPr>
      </w:pPr>
    </w:p>
    <w:p w14:paraId="42340703" w14:textId="77777777" w:rsidR="0095450E" w:rsidRDefault="00000000">
      <w:pPr>
        <w:pStyle w:val="Body"/>
        <w:rPr>
          <w:sz w:val="22"/>
          <w:szCs w:val="22"/>
        </w:rPr>
      </w:pPr>
      <w:r>
        <w:rPr>
          <w:rFonts w:eastAsia="Arial Unicode MS" w:cs="Arial Unicode MS"/>
          <w:sz w:val="22"/>
          <w:szCs w:val="22"/>
          <w:lang w:val="en-US"/>
        </w:rPr>
        <w:t xml:space="preserve">Ada is very interested in preserving her culture and teaching the younger artists about country and bush medicines, these include </w:t>
      </w:r>
      <w:proofErr w:type="spellStart"/>
      <w:r>
        <w:rPr>
          <w:rFonts w:eastAsia="Arial Unicode MS" w:cs="Arial Unicode MS"/>
          <w:sz w:val="22"/>
          <w:szCs w:val="22"/>
          <w:lang w:val="en-US"/>
        </w:rPr>
        <w:t>Mulga</w:t>
      </w:r>
      <w:proofErr w:type="spellEnd"/>
      <w:r>
        <w:rPr>
          <w:rFonts w:eastAsia="Arial Unicode MS" w:cs="Arial Unicode MS"/>
          <w:sz w:val="22"/>
          <w:szCs w:val="22"/>
          <w:lang w:val="en-US"/>
        </w:rPr>
        <w:t xml:space="preserve"> and </w:t>
      </w:r>
      <w:proofErr w:type="spellStart"/>
      <w:r>
        <w:rPr>
          <w:rFonts w:eastAsia="Arial Unicode MS" w:cs="Arial Unicode MS"/>
          <w:sz w:val="22"/>
          <w:szCs w:val="22"/>
          <w:lang w:val="en-US"/>
        </w:rPr>
        <w:t>Witchetty</w:t>
      </w:r>
      <w:proofErr w:type="spellEnd"/>
      <w:r>
        <w:rPr>
          <w:rFonts w:eastAsia="Arial Unicode MS" w:cs="Arial Unicode MS"/>
          <w:sz w:val="22"/>
          <w:szCs w:val="22"/>
          <w:lang w:val="en-US"/>
        </w:rPr>
        <w:t xml:space="preserve"> trees, native </w:t>
      </w:r>
      <w:proofErr w:type="spellStart"/>
      <w:r>
        <w:rPr>
          <w:rFonts w:eastAsia="Arial Unicode MS" w:cs="Arial Unicode MS"/>
          <w:sz w:val="22"/>
          <w:szCs w:val="22"/>
          <w:lang w:val="en-US"/>
        </w:rPr>
        <w:t>fuschia</w:t>
      </w:r>
      <w:proofErr w:type="spellEnd"/>
      <w:r>
        <w:rPr>
          <w:rFonts w:eastAsia="Arial Unicode MS" w:cs="Arial Unicode MS"/>
          <w:sz w:val="22"/>
          <w:szCs w:val="22"/>
          <w:lang w:val="en-US"/>
        </w:rPr>
        <w:t xml:space="preserve">, river red gum, spinifex grass and the many varieties of bush flower. Her landscape works have been exhibited in leading galleries around Australia since 2013 and have become highly sought after for their beautiful </w:t>
      </w:r>
      <w:proofErr w:type="spellStart"/>
      <w:r>
        <w:rPr>
          <w:rFonts w:eastAsia="Arial Unicode MS" w:cs="Arial Unicode MS"/>
          <w:sz w:val="22"/>
          <w:szCs w:val="22"/>
          <w:lang w:val="en-US"/>
        </w:rPr>
        <w:t>colours</w:t>
      </w:r>
      <w:proofErr w:type="spellEnd"/>
      <w:r>
        <w:rPr>
          <w:rFonts w:eastAsia="Arial Unicode MS" w:cs="Arial Unicode MS"/>
          <w:sz w:val="22"/>
          <w:szCs w:val="22"/>
          <w:lang w:val="en-US"/>
        </w:rPr>
        <w:t xml:space="preserve"> and sense of scale.</w:t>
      </w:r>
    </w:p>
    <w:p w14:paraId="60FDE4BD" w14:textId="77777777" w:rsidR="0095450E" w:rsidRDefault="00000000">
      <w:pPr>
        <w:pStyle w:val="NormalWeb"/>
        <w:rPr>
          <w:rFonts w:ascii="Calibri" w:eastAsia="Calibri" w:hAnsi="Calibri" w:cs="Calibri"/>
          <w:sz w:val="22"/>
          <w:szCs w:val="22"/>
        </w:rPr>
      </w:pPr>
      <w:r>
        <w:rPr>
          <w:rFonts w:ascii="Calibri" w:hAnsi="Calibri"/>
          <w:b/>
          <w:bCs/>
          <w:sz w:val="22"/>
          <w:szCs w:val="22"/>
        </w:rPr>
        <w:t xml:space="preserve">Exhibitions </w:t>
      </w:r>
    </w:p>
    <w:p w14:paraId="2516FAD8" w14:textId="77777777" w:rsidR="00DB0499" w:rsidRDefault="00DB0499">
      <w:pPr>
        <w:pStyle w:val="NormalWeb"/>
        <w:rPr>
          <w:rFonts w:ascii="Calibri" w:eastAsia="Calibri" w:hAnsi="Calibri" w:cs="Calibri"/>
          <w:sz w:val="22"/>
          <w:szCs w:val="22"/>
        </w:rPr>
      </w:pPr>
    </w:p>
    <w:p w14:paraId="4F871A7B" w14:textId="6C00621D" w:rsidR="00DB0499" w:rsidRDefault="00DB0499" w:rsidP="00B02FD3">
      <w:pPr>
        <w:pStyle w:val="NormalWeb"/>
        <w:spacing w:before="0" w:after="0"/>
        <w:rPr>
          <w:rFonts w:ascii="Calibri" w:hAnsi="Calibri"/>
          <w:sz w:val="22"/>
          <w:szCs w:val="22"/>
        </w:rPr>
      </w:pPr>
      <w:r>
        <w:rPr>
          <w:rFonts w:ascii="Calibri" w:hAnsi="Calibri"/>
          <w:sz w:val="22"/>
          <w:szCs w:val="22"/>
        </w:rPr>
        <w:t>2026 Art for Nepean: Fundraising Event, Everywhen Artspace, Mornington Peninsula, VIC</w:t>
      </w:r>
    </w:p>
    <w:p w14:paraId="4DA8C9F8" w14:textId="3E8B85CE" w:rsidR="00DB0499" w:rsidRDefault="00DB0499" w:rsidP="00B02FD3">
      <w:pPr>
        <w:pStyle w:val="NormalWeb"/>
        <w:spacing w:before="0" w:after="0"/>
        <w:rPr>
          <w:rFonts w:ascii="Calibri" w:hAnsi="Calibri"/>
          <w:sz w:val="22"/>
          <w:szCs w:val="22"/>
        </w:rPr>
      </w:pPr>
      <w:r>
        <w:rPr>
          <w:rFonts w:ascii="Calibri" w:hAnsi="Calibri"/>
          <w:sz w:val="22"/>
          <w:szCs w:val="22"/>
        </w:rPr>
        <w:t xml:space="preserve">2025 ANATY </w:t>
      </w:r>
      <w:proofErr w:type="spellStart"/>
      <w:r>
        <w:rPr>
          <w:rFonts w:ascii="Calibri" w:hAnsi="Calibri"/>
          <w:sz w:val="22"/>
          <w:szCs w:val="22"/>
        </w:rPr>
        <w:t>ANATY</w:t>
      </w:r>
      <w:proofErr w:type="spellEnd"/>
      <w:r>
        <w:rPr>
          <w:rFonts w:ascii="Calibri" w:hAnsi="Calibri"/>
          <w:sz w:val="22"/>
          <w:szCs w:val="22"/>
        </w:rPr>
        <w:t xml:space="preserve"> APMER (Heartland), Everywhen Artspace, Mornington Peninsula, VIC</w:t>
      </w:r>
    </w:p>
    <w:p w14:paraId="4BDC08A3" w14:textId="6F92B5EB" w:rsidR="00DB0499" w:rsidRDefault="00DB0499" w:rsidP="00B02FD3">
      <w:pPr>
        <w:pStyle w:val="NormalWeb"/>
        <w:spacing w:before="0" w:after="0"/>
        <w:rPr>
          <w:rFonts w:ascii="Calibri" w:hAnsi="Calibri"/>
          <w:sz w:val="22"/>
          <w:szCs w:val="22"/>
        </w:rPr>
      </w:pPr>
      <w:r>
        <w:rPr>
          <w:rFonts w:ascii="Calibri" w:hAnsi="Calibri"/>
          <w:sz w:val="22"/>
          <w:szCs w:val="22"/>
        </w:rPr>
        <w:t>2024 Winter Salon | Warm Hues &amp; Winter Lights, Everywhen Artspace, Mornington Peninsula, VIC</w:t>
      </w:r>
    </w:p>
    <w:p w14:paraId="17B07C04" w14:textId="273609C7" w:rsidR="00DB0499" w:rsidRDefault="00DB0499" w:rsidP="00B02FD3">
      <w:pPr>
        <w:pStyle w:val="NormalWeb"/>
        <w:spacing w:before="0" w:after="0"/>
        <w:rPr>
          <w:rFonts w:ascii="Calibri" w:hAnsi="Calibri"/>
          <w:sz w:val="22"/>
          <w:szCs w:val="22"/>
        </w:rPr>
      </w:pPr>
      <w:r>
        <w:rPr>
          <w:rFonts w:ascii="Calibri" w:hAnsi="Calibri"/>
          <w:sz w:val="22"/>
          <w:szCs w:val="22"/>
        </w:rPr>
        <w:t xml:space="preserve">2024 </w:t>
      </w:r>
      <w:proofErr w:type="gramStart"/>
      <w:r>
        <w:rPr>
          <w:rFonts w:ascii="Calibri" w:hAnsi="Calibri"/>
          <w:sz w:val="22"/>
          <w:szCs w:val="22"/>
        </w:rPr>
        <w:t>WILDLIFE!,</w:t>
      </w:r>
      <w:proofErr w:type="gramEnd"/>
      <w:r>
        <w:rPr>
          <w:rFonts w:ascii="Calibri" w:hAnsi="Calibri"/>
          <w:sz w:val="22"/>
          <w:szCs w:val="22"/>
        </w:rPr>
        <w:t xml:space="preserve"> Everywhen Artspace, Mornington Peninsula, VIC</w:t>
      </w:r>
    </w:p>
    <w:p w14:paraId="333B01E3" w14:textId="4A64583C" w:rsidR="00DB0499" w:rsidRDefault="00DB0499" w:rsidP="00B02FD3">
      <w:pPr>
        <w:pStyle w:val="NormalWeb"/>
        <w:spacing w:before="0" w:after="0"/>
        <w:rPr>
          <w:rFonts w:ascii="Calibri" w:hAnsi="Calibri"/>
          <w:sz w:val="22"/>
          <w:szCs w:val="22"/>
        </w:rPr>
      </w:pPr>
      <w:r>
        <w:rPr>
          <w:rFonts w:ascii="Calibri" w:hAnsi="Calibri"/>
          <w:sz w:val="22"/>
          <w:szCs w:val="22"/>
        </w:rPr>
        <w:t>2024 Autumn Salon, Everywhen Artspace, Mornington Peninsula, VIC</w:t>
      </w:r>
    </w:p>
    <w:p w14:paraId="2BD2F725" w14:textId="57601F9B" w:rsidR="00DB0499" w:rsidRDefault="00DB0499" w:rsidP="00B02FD3">
      <w:pPr>
        <w:pStyle w:val="NormalWeb"/>
        <w:spacing w:before="0" w:after="0"/>
        <w:rPr>
          <w:rFonts w:ascii="Calibri" w:hAnsi="Calibri"/>
          <w:sz w:val="22"/>
          <w:szCs w:val="22"/>
        </w:rPr>
      </w:pPr>
      <w:r>
        <w:rPr>
          <w:rFonts w:ascii="Calibri" w:hAnsi="Calibri"/>
          <w:sz w:val="22"/>
          <w:szCs w:val="22"/>
        </w:rPr>
        <w:t>2023 Sea, Sand &amp; Salt, Everywhen Artspace, Mornington Peninsula, VIC</w:t>
      </w:r>
    </w:p>
    <w:p w14:paraId="25D84E9C" w14:textId="7DA1EFB4" w:rsidR="00101884" w:rsidRDefault="00101884" w:rsidP="00B02FD3">
      <w:pPr>
        <w:pStyle w:val="NormalWeb"/>
        <w:spacing w:before="0" w:after="0"/>
        <w:rPr>
          <w:rFonts w:ascii="Calibri" w:hAnsi="Calibri"/>
          <w:sz w:val="22"/>
          <w:szCs w:val="22"/>
        </w:rPr>
      </w:pPr>
      <w:r>
        <w:rPr>
          <w:rFonts w:ascii="Calibri" w:hAnsi="Calibri"/>
          <w:sz w:val="22"/>
          <w:szCs w:val="22"/>
        </w:rPr>
        <w:t>2023 Synergy 2023, Xaiver Collage in partnership with Everywhen Artspace, C</w:t>
      </w:r>
    </w:p>
    <w:p w14:paraId="6C48C9DF" w14:textId="36DBB5C0" w:rsidR="00B02FD3" w:rsidRDefault="00B02FD3" w:rsidP="00B02FD3">
      <w:pPr>
        <w:pStyle w:val="NormalWeb"/>
        <w:spacing w:before="0" w:after="0"/>
        <w:rPr>
          <w:rFonts w:ascii="Calibri" w:hAnsi="Calibri"/>
          <w:sz w:val="22"/>
          <w:szCs w:val="22"/>
        </w:rPr>
      </w:pPr>
      <w:r>
        <w:rPr>
          <w:rFonts w:ascii="Calibri" w:hAnsi="Calibri"/>
          <w:sz w:val="22"/>
          <w:szCs w:val="22"/>
        </w:rPr>
        <w:t>2023 Winter Salon, Everywhen Artspace, Mornington Peninsula, VIC</w:t>
      </w:r>
    </w:p>
    <w:p w14:paraId="4F28880B" w14:textId="0419C936" w:rsidR="0095450E" w:rsidRDefault="00000000" w:rsidP="00B02FD3">
      <w:pPr>
        <w:pStyle w:val="NormalWeb"/>
        <w:spacing w:before="0" w:after="0"/>
      </w:pPr>
      <w:r>
        <w:rPr>
          <w:rFonts w:ascii="Calibri" w:hAnsi="Calibri"/>
          <w:sz w:val="22"/>
          <w:szCs w:val="22"/>
        </w:rPr>
        <w:t>2023 The Summer Show 2023, Everywhen Artspace, Mornington Peninsula, VIC</w:t>
      </w:r>
      <w:r>
        <w:rPr>
          <w:rFonts w:ascii="Calibri" w:eastAsia="Calibri" w:hAnsi="Calibri" w:cs="Calibri"/>
          <w:sz w:val="22"/>
          <w:szCs w:val="22"/>
        </w:rPr>
        <w:br/>
      </w:r>
      <w:r>
        <w:rPr>
          <w:rFonts w:ascii="Calibri" w:hAnsi="Calibri"/>
          <w:sz w:val="22"/>
          <w:szCs w:val="22"/>
        </w:rPr>
        <w:t>2022 Winter Salon, Everywhen Artspace, Mornington Peninsula, VIC</w:t>
      </w:r>
      <w:r>
        <w:rPr>
          <w:rFonts w:ascii="Calibri" w:eastAsia="Calibri" w:hAnsi="Calibri" w:cs="Calibri"/>
          <w:sz w:val="22"/>
          <w:szCs w:val="22"/>
        </w:rPr>
        <w:br/>
      </w:r>
      <w:r>
        <w:rPr>
          <w:rFonts w:ascii="Calibri" w:hAnsi="Calibri"/>
          <w:sz w:val="22"/>
          <w:szCs w:val="22"/>
        </w:rPr>
        <w:t>2022 New Utopia, Everywhen Artspace, Mornington Peninsula, VIC</w:t>
      </w:r>
      <w:r>
        <w:rPr>
          <w:rFonts w:ascii="Calibri" w:eastAsia="Calibri" w:hAnsi="Calibri" w:cs="Calibri"/>
          <w:sz w:val="22"/>
          <w:szCs w:val="22"/>
        </w:rPr>
        <w:br/>
      </w:r>
      <w:r>
        <w:rPr>
          <w:rFonts w:ascii="Calibri" w:hAnsi="Calibri"/>
          <w:sz w:val="22"/>
          <w:szCs w:val="22"/>
        </w:rPr>
        <w:t>2021 Synergy, Everywhen Artspace at Xavier College, Melbourne, VIC</w:t>
      </w:r>
      <w:r>
        <w:rPr>
          <w:rFonts w:ascii="Calibri" w:eastAsia="Calibri" w:hAnsi="Calibri" w:cs="Calibri"/>
          <w:sz w:val="22"/>
          <w:szCs w:val="22"/>
        </w:rPr>
        <w:br/>
      </w:r>
      <w:r>
        <w:rPr>
          <w:rFonts w:ascii="Calibri" w:hAnsi="Calibri"/>
          <w:color w:val="121314"/>
          <w:sz w:val="22"/>
          <w:szCs w:val="22"/>
          <w:u w:color="121314"/>
          <w:shd w:val="clear" w:color="auto" w:fill="FFFFFF"/>
        </w:rPr>
        <w:t>2021 We Choose to Challenge, Coo-ee Fine Art Gallery, Sydney</w:t>
      </w:r>
      <w:r>
        <w:rPr>
          <w:rFonts w:ascii="Calibri" w:hAnsi="Calibri"/>
          <w:sz w:val="22"/>
          <w:szCs w:val="22"/>
        </w:rPr>
        <w:t xml:space="preserve"> </w:t>
      </w:r>
      <w:r>
        <w:rPr>
          <w:rFonts w:ascii="Calibri" w:eastAsia="Calibri" w:hAnsi="Calibri" w:cs="Calibri"/>
          <w:sz w:val="22"/>
          <w:szCs w:val="22"/>
        </w:rPr>
        <w:br/>
      </w:r>
      <w:r>
        <w:rPr>
          <w:rFonts w:ascii="Calibri" w:hAnsi="Calibri"/>
          <w:sz w:val="22"/>
          <w:szCs w:val="22"/>
        </w:rPr>
        <w:t>2021 Winter Salon, Everywhen Artspace, Mornington Peninsula, VIC</w:t>
      </w:r>
      <w:r>
        <w:rPr>
          <w:rFonts w:ascii="Calibri" w:eastAsia="Calibri" w:hAnsi="Calibri" w:cs="Calibri"/>
          <w:sz w:val="22"/>
          <w:szCs w:val="22"/>
        </w:rPr>
        <w:br/>
      </w:r>
      <w:r>
        <w:rPr>
          <w:rFonts w:ascii="Calibri" w:hAnsi="Calibri"/>
          <w:color w:val="121314"/>
          <w:sz w:val="22"/>
          <w:szCs w:val="22"/>
          <w:u w:color="121314"/>
          <w:shd w:val="clear" w:color="auto" w:fill="FFFFFF"/>
        </w:rPr>
        <w:t xml:space="preserve">2020 Painters from </w:t>
      </w:r>
      <w:proofErr w:type="spellStart"/>
      <w:r>
        <w:rPr>
          <w:rFonts w:ascii="Calibri" w:hAnsi="Calibri"/>
          <w:color w:val="121314"/>
          <w:sz w:val="22"/>
          <w:szCs w:val="22"/>
          <w:u w:color="121314"/>
          <w:shd w:val="clear" w:color="auto" w:fill="FFFFFF"/>
        </w:rPr>
        <w:t>Ampilatwatja</w:t>
      </w:r>
      <w:proofErr w:type="spellEnd"/>
      <w:r>
        <w:rPr>
          <w:rFonts w:ascii="Calibri" w:hAnsi="Calibri"/>
          <w:color w:val="121314"/>
          <w:sz w:val="22"/>
          <w:szCs w:val="22"/>
          <w:u w:color="121314"/>
          <w:shd w:val="clear" w:color="auto" w:fill="FFFFFF"/>
        </w:rPr>
        <w:t xml:space="preserve"> – Living in the Natural World, </w:t>
      </w:r>
      <w:proofErr w:type="spellStart"/>
      <w:r>
        <w:rPr>
          <w:rFonts w:ascii="Calibri" w:hAnsi="Calibri"/>
          <w:color w:val="121314"/>
          <w:sz w:val="22"/>
          <w:szCs w:val="22"/>
          <w:u w:color="121314"/>
          <w:shd w:val="clear" w:color="auto" w:fill="FFFFFF"/>
        </w:rPr>
        <w:t>Japingka</w:t>
      </w:r>
      <w:proofErr w:type="spellEnd"/>
      <w:r>
        <w:rPr>
          <w:rFonts w:ascii="Calibri" w:hAnsi="Calibri"/>
          <w:color w:val="121314"/>
          <w:sz w:val="22"/>
          <w:szCs w:val="22"/>
          <w:u w:color="121314"/>
          <w:shd w:val="clear" w:color="auto" w:fill="FFFFFF"/>
        </w:rPr>
        <w:t xml:space="preserve"> Gallery, Perth</w:t>
      </w:r>
      <w:r>
        <w:rPr>
          <w:rFonts w:ascii="Calibri" w:hAnsi="Calibri"/>
          <w:sz w:val="22"/>
          <w:szCs w:val="22"/>
        </w:rPr>
        <w:t xml:space="preserve"> </w:t>
      </w:r>
      <w:r>
        <w:rPr>
          <w:rFonts w:ascii="Calibri" w:eastAsia="Calibri" w:hAnsi="Calibri" w:cs="Calibri"/>
          <w:sz w:val="22"/>
          <w:szCs w:val="22"/>
        </w:rPr>
        <w:br/>
      </w:r>
      <w:r>
        <w:rPr>
          <w:rFonts w:ascii="Calibri" w:hAnsi="Calibri"/>
          <w:color w:val="121314"/>
          <w:sz w:val="22"/>
          <w:szCs w:val="22"/>
          <w:u w:color="121314"/>
          <w:shd w:val="clear" w:color="auto" w:fill="FFFFFF"/>
        </w:rPr>
        <w:t xml:space="preserve">2020 A Vision of Country: Australian Aboriginal Landscapes, Kate Owen Gallery, Sydney </w:t>
      </w:r>
      <w:r>
        <w:rPr>
          <w:rFonts w:ascii="Calibri" w:eastAsia="Calibri" w:hAnsi="Calibri" w:cs="Calibri"/>
          <w:color w:val="121314"/>
          <w:sz w:val="22"/>
          <w:szCs w:val="22"/>
          <w:u w:color="121314"/>
          <w:shd w:val="clear" w:color="auto" w:fill="FFFFFF"/>
        </w:rPr>
        <w:br/>
      </w:r>
      <w:r>
        <w:rPr>
          <w:rFonts w:ascii="Calibri" w:hAnsi="Calibri"/>
          <w:sz w:val="22"/>
          <w:szCs w:val="22"/>
        </w:rPr>
        <w:t xml:space="preserve">2020 </w:t>
      </w:r>
      <w:proofErr w:type="spellStart"/>
      <w:r>
        <w:rPr>
          <w:rFonts w:ascii="Calibri" w:hAnsi="Calibri"/>
          <w:sz w:val="22"/>
          <w:szCs w:val="22"/>
        </w:rPr>
        <w:t>Talapi</w:t>
      </w:r>
      <w:proofErr w:type="spellEnd"/>
      <w:r>
        <w:rPr>
          <w:rFonts w:ascii="Calibri" w:hAnsi="Calibri"/>
          <w:sz w:val="22"/>
          <w:szCs w:val="22"/>
        </w:rPr>
        <w:t xml:space="preserve"> Gallery, Alice Springs</w:t>
      </w:r>
      <w:r>
        <w:rPr>
          <w:rFonts w:ascii="Calibri" w:eastAsia="Calibri" w:hAnsi="Calibri" w:cs="Calibri"/>
          <w:sz w:val="22"/>
          <w:szCs w:val="22"/>
        </w:rPr>
        <w:br/>
      </w:r>
      <w:r>
        <w:rPr>
          <w:rFonts w:ascii="Calibri" w:hAnsi="Calibri"/>
          <w:color w:val="121314"/>
          <w:sz w:val="22"/>
          <w:szCs w:val="22"/>
          <w:u w:color="121314"/>
          <w:shd w:val="clear" w:color="auto" w:fill="FFFFFF"/>
        </w:rPr>
        <w:t xml:space="preserve">2019 Bush Garden – Artists of </w:t>
      </w:r>
      <w:proofErr w:type="spellStart"/>
      <w:r>
        <w:rPr>
          <w:rFonts w:ascii="Calibri" w:hAnsi="Calibri"/>
          <w:color w:val="121314"/>
          <w:sz w:val="22"/>
          <w:szCs w:val="22"/>
          <w:u w:color="121314"/>
          <w:shd w:val="clear" w:color="auto" w:fill="FFFFFF"/>
        </w:rPr>
        <w:t>Ampilatwatja</w:t>
      </w:r>
      <w:proofErr w:type="spellEnd"/>
      <w:r>
        <w:rPr>
          <w:rFonts w:ascii="Calibri" w:hAnsi="Calibri"/>
          <w:color w:val="121314"/>
          <w:sz w:val="22"/>
          <w:szCs w:val="22"/>
          <w:u w:color="121314"/>
          <w:shd w:val="clear" w:color="auto" w:fill="FFFFFF"/>
        </w:rPr>
        <w:t xml:space="preserve">, </w:t>
      </w:r>
      <w:proofErr w:type="spellStart"/>
      <w:r>
        <w:rPr>
          <w:rFonts w:ascii="Calibri" w:hAnsi="Calibri"/>
          <w:color w:val="121314"/>
          <w:sz w:val="22"/>
          <w:szCs w:val="22"/>
          <w:u w:color="121314"/>
          <w:shd w:val="clear" w:color="auto" w:fill="FFFFFF"/>
        </w:rPr>
        <w:t>Japingka</w:t>
      </w:r>
      <w:proofErr w:type="spellEnd"/>
      <w:r>
        <w:rPr>
          <w:rFonts w:ascii="Calibri" w:hAnsi="Calibri"/>
          <w:color w:val="121314"/>
          <w:sz w:val="22"/>
          <w:szCs w:val="22"/>
          <w:u w:color="121314"/>
          <w:shd w:val="clear" w:color="auto" w:fill="FFFFFF"/>
        </w:rPr>
        <w:t xml:space="preserve"> Gallery, Fremantle, WA</w:t>
      </w:r>
      <w:r>
        <w:rPr>
          <w:rFonts w:ascii="Calibri" w:eastAsia="Calibri" w:hAnsi="Calibri" w:cs="Calibri"/>
          <w:color w:val="121314"/>
          <w:sz w:val="22"/>
          <w:szCs w:val="22"/>
          <w:u w:color="121314"/>
        </w:rPr>
        <w:br/>
      </w:r>
      <w:r>
        <w:rPr>
          <w:rFonts w:ascii="Calibri" w:hAnsi="Calibri"/>
          <w:sz w:val="22"/>
          <w:szCs w:val="22"/>
        </w:rPr>
        <w:lastRenderedPageBreak/>
        <w:t xml:space="preserve">2019 </w:t>
      </w:r>
      <w:proofErr w:type="spellStart"/>
      <w:r>
        <w:rPr>
          <w:rFonts w:ascii="Calibri" w:hAnsi="Calibri"/>
          <w:sz w:val="22"/>
          <w:szCs w:val="22"/>
        </w:rPr>
        <w:t>Mwerr-angker</w:t>
      </w:r>
      <w:proofErr w:type="spellEnd"/>
      <w:r>
        <w:rPr>
          <w:rFonts w:ascii="Calibri" w:hAnsi="Calibri"/>
          <w:sz w:val="22"/>
          <w:szCs w:val="22"/>
        </w:rPr>
        <w:t xml:space="preserve"> Alpert (Pretty Flower), Brisbane </w:t>
      </w:r>
      <w:r>
        <w:rPr>
          <w:rFonts w:ascii="Calibri" w:eastAsia="Calibri" w:hAnsi="Calibri" w:cs="Calibri"/>
          <w:sz w:val="22"/>
          <w:szCs w:val="22"/>
        </w:rPr>
        <w:br/>
      </w:r>
      <w:r>
        <w:rPr>
          <w:rFonts w:ascii="Calibri" w:hAnsi="Calibri"/>
          <w:sz w:val="22"/>
          <w:szCs w:val="22"/>
        </w:rPr>
        <w:t xml:space="preserve">2018 </w:t>
      </w:r>
      <w:r>
        <w:rPr>
          <w:rFonts w:ascii="Calibri" w:hAnsi="Calibri"/>
          <w:color w:val="121314"/>
          <w:sz w:val="22"/>
          <w:szCs w:val="22"/>
          <w:u w:color="121314"/>
          <w:shd w:val="clear" w:color="auto" w:fill="FFFFFF"/>
        </w:rPr>
        <w:t xml:space="preserve">Artists of </w:t>
      </w:r>
      <w:proofErr w:type="spellStart"/>
      <w:r>
        <w:rPr>
          <w:rFonts w:ascii="Calibri" w:hAnsi="Calibri"/>
          <w:color w:val="121314"/>
          <w:sz w:val="22"/>
          <w:szCs w:val="22"/>
          <w:u w:color="121314"/>
          <w:shd w:val="clear" w:color="auto" w:fill="FFFFFF"/>
        </w:rPr>
        <w:t>Ampilatwatja</w:t>
      </w:r>
      <w:proofErr w:type="spellEnd"/>
      <w:r>
        <w:rPr>
          <w:rFonts w:ascii="Calibri" w:hAnsi="Calibri"/>
          <w:color w:val="121314"/>
          <w:sz w:val="22"/>
          <w:szCs w:val="22"/>
          <w:u w:color="121314"/>
          <w:shd w:val="clear" w:color="auto" w:fill="FFFFFF"/>
        </w:rPr>
        <w:t xml:space="preserve"> – Welcome to Paradise, </w:t>
      </w:r>
      <w:proofErr w:type="spellStart"/>
      <w:r>
        <w:rPr>
          <w:rFonts w:ascii="Calibri" w:hAnsi="Calibri"/>
          <w:color w:val="121314"/>
          <w:sz w:val="22"/>
          <w:szCs w:val="22"/>
          <w:u w:color="121314"/>
          <w:shd w:val="clear" w:color="auto" w:fill="FFFFFF"/>
        </w:rPr>
        <w:t>Japingka</w:t>
      </w:r>
      <w:proofErr w:type="spellEnd"/>
      <w:r>
        <w:rPr>
          <w:rFonts w:ascii="Calibri" w:hAnsi="Calibri"/>
          <w:color w:val="121314"/>
          <w:sz w:val="22"/>
          <w:szCs w:val="22"/>
          <w:u w:color="121314"/>
          <w:shd w:val="clear" w:color="auto" w:fill="FFFFFF"/>
        </w:rPr>
        <w:t xml:space="preserve"> Gallery, Fremantle, WA</w:t>
      </w:r>
      <w:r>
        <w:rPr>
          <w:rFonts w:ascii="Calibri" w:hAnsi="Calibri"/>
          <w:sz w:val="22"/>
          <w:szCs w:val="22"/>
        </w:rPr>
        <w:t xml:space="preserve"> </w:t>
      </w:r>
      <w:r>
        <w:rPr>
          <w:rFonts w:ascii="Calibri" w:eastAsia="Calibri" w:hAnsi="Calibri" w:cs="Calibri"/>
          <w:sz w:val="22"/>
          <w:szCs w:val="22"/>
        </w:rPr>
        <w:br/>
      </w:r>
      <w:r>
        <w:rPr>
          <w:rFonts w:ascii="Calibri" w:hAnsi="Calibri"/>
          <w:sz w:val="22"/>
          <w:szCs w:val="22"/>
        </w:rPr>
        <w:t xml:space="preserve">2018 </w:t>
      </w:r>
      <w:proofErr w:type="spellStart"/>
      <w:r>
        <w:rPr>
          <w:rFonts w:ascii="Calibri" w:hAnsi="Calibri"/>
          <w:sz w:val="22"/>
          <w:szCs w:val="22"/>
        </w:rPr>
        <w:t>Talapi</w:t>
      </w:r>
      <w:proofErr w:type="spellEnd"/>
      <w:r>
        <w:rPr>
          <w:rFonts w:ascii="Calibri" w:hAnsi="Calibri"/>
          <w:sz w:val="22"/>
          <w:szCs w:val="22"/>
        </w:rPr>
        <w:t xml:space="preserve"> Gallery, Alice Springs, NT</w:t>
      </w:r>
      <w:r>
        <w:rPr>
          <w:rFonts w:ascii="Calibri" w:eastAsia="Calibri" w:hAnsi="Calibri" w:cs="Calibri"/>
          <w:sz w:val="22"/>
          <w:szCs w:val="22"/>
        </w:rPr>
        <w:br/>
      </w:r>
      <w:r>
        <w:rPr>
          <w:rFonts w:ascii="Calibri" w:hAnsi="Calibri"/>
          <w:sz w:val="22"/>
          <w:szCs w:val="22"/>
        </w:rPr>
        <w:t>2018 Flinders Lane Gallery, Melbourne</w:t>
      </w:r>
      <w:r>
        <w:rPr>
          <w:rFonts w:ascii="Calibri" w:eastAsia="Calibri" w:hAnsi="Calibri" w:cs="Calibri"/>
          <w:sz w:val="22"/>
          <w:szCs w:val="22"/>
        </w:rPr>
        <w:br/>
      </w:r>
      <w:r>
        <w:rPr>
          <w:rFonts w:ascii="Calibri" w:hAnsi="Calibri"/>
          <w:sz w:val="22"/>
          <w:szCs w:val="22"/>
        </w:rPr>
        <w:t xml:space="preserve">2017 </w:t>
      </w:r>
      <w:proofErr w:type="spellStart"/>
      <w:r>
        <w:rPr>
          <w:rFonts w:ascii="Calibri" w:hAnsi="Calibri"/>
          <w:sz w:val="22"/>
          <w:szCs w:val="22"/>
        </w:rPr>
        <w:t>Talapi</w:t>
      </w:r>
      <w:proofErr w:type="spellEnd"/>
      <w:r>
        <w:rPr>
          <w:rFonts w:ascii="Calibri" w:hAnsi="Calibri"/>
          <w:sz w:val="22"/>
          <w:szCs w:val="22"/>
        </w:rPr>
        <w:t xml:space="preserve"> Desert Soft Light, Alice Springs NT </w:t>
      </w:r>
      <w:r>
        <w:rPr>
          <w:rFonts w:ascii="MS Gothic" w:eastAsia="MS Gothic" w:hAnsi="MS Gothic" w:cs="MS Gothic"/>
          <w:sz w:val="22"/>
          <w:szCs w:val="22"/>
        </w:rPr>
        <w:br/>
      </w:r>
      <w:r>
        <w:rPr>
          <w:rFonts w:ascii="Calibri" w:hAnsi="Calibri"/>
          <w:sz w:val="22"/>
          <w:szCs w:val="22"/>
        </w:rPr>
        <w:t xml:space="preserve">2014 </w:t>
      </w:r>
      <w:proofErr w:type="spellStart"/>
      <w:r>
        <w:rPr>
          <w:rFonts w:ascii="Calibri" w:hAnsi="Calibri"/>
          <w:sz w:val="22"/>
          <w:szCs w:val="22"/>
        </w:rPr>
        <w:t>Wolloongabba</w:t>
      </w:r>
      <w:proofErr w:type="spellEnd"/>
      <w:r>
        <w:rPr>
          <w:rFonts w:ascii="Calibri" w:hAnsi="Calibri"/>
          <w:sz w:val="22"/>
          <w:szCs w:val="22"/>
        </w:rPr>
        <w:t xml:space="preserve"> Art Gallery, Brisbane QLD </w:t>
      </w:r>
    </w:p>
    <w:sectPr w:rsidR="0095450E">
      <w:headerReference w:type="default" r:id="rId7"/>
      <w:footerReference w:type="default" r:id="rId8"/>
      <w:pgSz w:w="11900" w:h="16840"/>
      <w:pgMar w:top="454" w:right="907" w:bottom="340" w:left="1077" w:header="397"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CEDB7" w14:textId="77777777" w:rsidR="00AD50F0" w:rsidRDefault="00AD50F0">
      <w:r>
        <w:separator/>
      </w:r>
    </w:p>
  </w:endnote>
  <w:endnote w:type="continuationSeparator" w:id="0">
    <w:p w14:paraId="3CF22521" w14:textId="77777777" w:rsidR="00AD50F0" w:rsidRDefault="00AD5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enir Light">
    <w:panose1 w:val="020B0402020203020204"/>
    <w:charset w:val="4D"/>
    <w:family w:val="swiss"/>
    <w:pitch w:val="variable"/>
    <w:sig w:usb0="800000A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ED3FF" w14:textId="77777777" w:rsidR="0095450E" w:rsidRDefault="00000000">
    <w:pPr>
      <w:pStyle w:val="Footer"/>
    </w:pPr>
    <w:r>
      <w:rPr>
        <w:rFonts w:ascii="Avenir Light" w:hAnsi="Avenir Light"/>
      </w:rPr>
      <w:t xml:space="preserve">EVERYWHEN ART </w:t>
    </w:r>
    <w:r>
      <w:rPr>
        <w:rFonts w:ascii="Avenir Light" w:eastAsia="Avenir Light" w:hAnsi="Avenir Light" w:cs="Avenir Light"/>
      </w:rPr>
      <w:br/>
    </w:r>
    <w:r>
      <w:rPr>
        <w:rFonts w:ascii="Avenir Light" w:hAnsi="Avenir Light"/>
      </w:rPr>
      <w:t xml:space="preserve">everywhenart.com.au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AD5CE" w14:textId="77777777" w:rsidR="00AD50F0" w:rsidRDefault="00AD50F0">
      <w:r>
        <w:separator/>
      </w:r>
    </w:p>
  </w:footnote>
  <w:footnote w:type="continuationSeparator" w:id="0">
    <w:p w14:paraId="71A8762D" w14:textId="77777777" w:rsidR="00AD50F0" w:rsidRDefault="00AD5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AACA" w14:textId="77777777" w:rsidR="0095450E" w:rsidRDefault="00000000">
    <w:pPr>
      <w:pStyle w:val="Header"/>
      <w:tabs>
        <w:tab w:val="clear" w:pos="4680"/>
        <w:tab w:val="clear" w:pos="9360"/>
        <w:tab w:val="center" w:pos="4510"/>
      </w:tabs>
      <w:rPr>
        <w:rFonts w:ascii="Avenir Light" w:eastAsia="Avenir Light" w:hAnsi="Avenir Light" w:cs="Avenir Light"/>
        <w:sz w:val="32"/>
        <w:szCs w:val="32"/>
      </w:rPr>
    </w:pPr>
    <w:r>
      <w:rPr>
        <w:noProof/>
      </w:rPr>
      <w:drawing>
        <wp:anchor distT="152400" distB="152400" distL="152400" distR="152400" simplePos="0" relativeHeight="251658240" behindDoc="1" locked="0" layoutInCell="1" allowOverlap="1" wp14:anchorId="1A248FE8" wp14:editId="07B17CF8">
          <wp:simplePos x="0" y="0"/>
          <wp:positionH relativeFrom="page">
            <wp:posOffset>625027</wp:posOffset>
          </wp:positionH>
          <wp:positionV relativeFrom="page">
            <wp:posOffset>211455</wp:posOffset>
          </wp:positionV>
          <wp:extent cx="1870075" cy="592455"/>
          <wp:effectExtent l="0" t="0" r="0" b="0"/>
          <wp:wrapNone/>
          <wp:docPr id="1073741825" name="officeArt object"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Chart, scatter chartDescription automatically generated" descr="Chart, scatter chartDescription automatically generated"/>
                  <pic:cNvPicPr>
                    <a:picLocks noChangeAspect="1"/>
                  </pic:cNvPicPr>
                </pic:nvPicPr>
                <pic:blipFill>
                  <a:blip r:embed="rId1"/>
                  <a:stretch>
                    <a:fillRect/>
                  </a:stretch>
                </pic:blipFill>
                <pic:spPr>
                  <a:xfrm>
                    <a:off x="0" y="0"/>
                    <a:ext cx="1870075" cy="592455"/>
                  </a:xfrm>
                  <a:prstGeom prst="rect">
                    <a:avLst/>
                  </a:prstGeom>
                  <a:ln w="12700" cap="flat">
                    <a:noFill/>
                    <a:miter lim="400000"/>
                  </a:ln>
                  <a:effectLst/>
                </pic:spPr>
              </pic:pic>
            </a:graphicData>
          </a:graphic>
        </wp:anchor>
      </w:drawing>
    </w:r>
    <w:r>
      <w:rPr>
        <w:rFonts w:ascii="Avenir Light" w:hAnsi="Avenir Light"/>
        <w:sz w:val="32"/>
        <w:szCs w:val="32"/>
      </w:rPr>
      <w:t xml:space="preserve"> </w:t>
    </w:r>
  </w:p>
  <w:p w14:paraId="4FA6BE91" w14:textId="77777777" w:rsidR="0095450E" w:rsidRDefault="0095450E">
    <w:pPr>
      <w:pStyle w:val="Header"/>
      <w:tabs>
        <w:tab w:val="clear" w:pos="4680"/>
        <w:tab w:val="clear" w:pos="9360"/>
        <w:tab w:val="center" w:pos="4510"/>
      </w:tabs>
      <w:rPr>
        <w:rFonts w:ascii="Avenir Light" w:eastAsia="Avenir Light" w:hAnsi="Avenir Light" w:cs="Avenir Light"/>
        <w:sz w:val="32"/>
        <w:szCs w:val="32"/>
      </w:rPr>
    </w:pPr>
  </w:p>
  <w:p w14:paraId="4AE9A531" w14:textId="77777777" w:rsidR="0095450E" w:rsidRDefault="00000000">
    <w:pPr>
      <w:pStyle w:val="Header"/>
      <w:tabs>
        <w:tab w:val="clear" w:pos="4680"/>
        <w:tab w:val="clear" w:pos="9360"/>
        <w:tab w:val="center" w:pos="4510"/>
      </w:tabs>
    </w:pPr>
    <w:r>
      <w:rPr>
        <w:rFonts w:ascii="Avenir Light" w:hAnsi="Avenir Light"/>
        <w:sz w:val="32"/>
        <w:szCs w:val="32"/>
      </w:rPr>
      <w:t>ARTIST BIOGRAPHY</w:t>
    </w:r>
    <w:r>
      <w:rPr>
        <w:sz w:val="32"/>
        <w:szCs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50E"/>
    <w:rsid w:val="00101884"/>
    <w:rsid w:val="003F6BFB"/>
    <w:rsid w:val="0095450E"/>
    <w:rsid w:val="009913FD"/>
    <w:rsid w:val="009D1098"/>
    <w:rsid w:val="00AD50F0"/>
    <w:rsid w:val="00B02FD3"/>
    <w:rsid w:val="00BA1E06"/>
    <w:rsid w:val="00DB04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9871C9F"/>
  <w15:docId w15:val="{DBC17801-57D4-0F44-A356-0E4D4A0A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lang w:val="en-US"/>
    </w:rPr>
  </w:style>
  <w:style w:type="paragraph" w:styleId="Footer">
    <w:name w:val="footer"/>
    <w:pPr>
      <w:tabs>
        <w:tab w:val="center" w:pos="4680"/>
        <w:tab w:val="right" w:pos="9360"/>
      </w:tabs>
    </w:pPr>
    <w:rPr>
      <w:rFonts w:ascii="Calibri" w:hAnsi="Calibri" w:cs="Arial Unicode MS"/>
      <w:color w:val="000000"/>
      <w:sz w:val="24"/>
      <w:szCs w:val="24"/>
      <w:u w:color="000000"/>
      <w:lang w:val="en-US"/>
    </w:rPr>
  </w:style>
  <w:style w:type="paragraph" w:customStyle="1" w:styleId="Body">
    <w:name w:val="Body"/>
    <w:rPr>
      <w:rFonts w:ascii="Calibri" w:eastAsia="Calibri" w:hAnsi="Calibri" w:cs="Calibri"/>
      <w:color w:val="000000"/>
      <w:sz w:val="24"/>
      <w:szCs w:val="24"/>
      <w:u w:color="000000"/>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 McCulloch</cp:lastModifiedBy>
  <cp:revision>3</cp:revision>
  <dcterms:created xsi:type="dcterms:W3CDTF">2026-03-20T04:16:00Z</dcterms:created>
  <dcterms:modified xsi:type="dcterms:W3CDTF">2026-08-09T01:45:00Z</dcterms:modified>
</cp:coreProperties>
</file>