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0C29B" w14:textId="44172DCF" w:rsidR="0052773F" w:rsidRDefault="00296278">
      <w:pPr>
        <w:rPr>
          <w:sz w:val="28"/>
          <w:szCs w:val="28"/>
        </w:rPr>
      </w:pPr>
      <w:r>
        <w:rPr>
          <w:noProof/>
        </w:rPr>
        <w:drawing>
          <wp:inline distT="0" distB="0" distL="0" distR="0" wp14:anchorId="6D6E1398" wp14:editId="32F2A581">
            <wp:extent cx="2222049" cy="730250"/>
            <wp:effectExtent l="0" t="0" r="635" b="0"/>
            <wp:docPr id="2"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rywhen Logo horizonta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84886" cy="783765"/>
                    </a:xfrm>
                    <a:prstGeom prst="rect">
                      <a:avLst/>
                    </a:prstGeom>
                  </pic:spPr>
                </pic:pic>
              </a:graphicData>
            </a:graphic>
          </wp:inline>
        </w:drawing>
      </w:r>
      <w:r w:rsidR="00925CE3">
        <w:rPr>
          <w:sz w:val="28"/>
          <w:szCs w:val="28"/>
        </w:rPr>
        <w:t>ARTIS’S CV</w:t>
      </w:r>
    </w:p>
    <w:p w14:paraId="227549F4" w14:textId="77777777" w:rsidR="00925CE3" w:rsidRDefault="00925CE3">
      <w:pPr>
        <w:rPr>
          <w:sz w:val="28"/>
          <w:szCs w:val="28"/>
        </w:rPr>
      </w:pPr>
    </w:p>
    <w:p w14:paraId="18D682C3" w14:textId="4ACE2850" w:rsidR="001E4CEC" w:rsidRPr="00925CE3" w:rsidRDefault="00925CE3">
      <w:pPr>
        <w:rPr>
          <w:b/>
          <w:bCs/>
          <w:sz w:val="28"/>
          <w:szCs w:val="28"/>
        </w:rPr>
      </w:pPr>
      <w:r>
        <w:rPr>
          <w:b/>
          <w:bCs/>
          <w:sz w:val="28"/>
          <w:szCs w:val="28"/>
        </w:rPr>
        <w:t>Mildred Minggi Mungulu</w:t>
      </w:r>
    </w:p>
    <w:p w14:paraId="78632D22" w14:textId="3AF62042" w:rsidR="001E4CEC" w:rsidRDefault="00925CE3">
      <w:pPr>
        <w:rPr>
          <w:sz w:val="22"/>
          <w:szCs w:val="22"/>
        </w:rPr>
      </w:pPr>
      <w:r>
        <w:rPr>
          <w:noProof/>
          <w:sz w:val="22"/>
          <w:szCs w:val="22"/>
        </w:rPr>
        <w:drawing>
          <wp:anchor distT="0" distB="0" distL="114300" distR="114300" simplePos="0" relativeHeight="251658240" behindDoc="0" locked="0" layoutInCell="1" allowOverlap="1" wp14:anchorId="5D425C42" wp14:editId="488C7783">
            <wp:simplePos x="0" y="0"/>
            <wp:positionH relativeFrom="column">
              <wp:posOffset>-1905</wp:posOffset>
            </wp:positionH>
            <wp:positionV relativeFrom="paragraph">
              <wp:posOffset>167640</wp:posOffset>
            </wp:positionV>
            <wp:extent cx="2588895" cy="3699510"/>
            <wp:effectExtent l="0" t="0" r="1905" b="0"/>
            <wp:wrapThrough wrapText="bothSides">
              <wp:wrapPolygon edited="0">
                <wp:start x="0" y="0"/>
                <wp:lineTo x="0" y="21504"/>
                <wp:lineTo x="21510" y="21504"/>
                <wp:lineTo x="21510" y="0"/>
                <wp:lineTo x="0" y="0"/>
              </wp:wrapPolygon>
            </wp:wrapThrough>
            <wp:docPr id="1793386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86817" name="Picture 1793386817"/>
                    <pic:cNvPicPr/>
                  </pic:nvPicPr>
                  <pic:blipFill>
                    <a:blip r:embed="rId5">
                      <a:extLst>
                        <a:ext uri="{28A0092B-C50C-407E-A947-70E740481C1C}">
                          <a14:useLocalDpi xmlns:a14="http://schemas.microsoft.com/office/drawing/2010/main" val="0"/>
                        </a:ext>
                      </a:extLst>
                    </a:blip>
                    <a:stretch>
                      <a:fillRect/>
                    </a:stretch>
                  </pic:blipFill>
                  <pic:spPr>
                    <a:xfrm>
                      <a:off x="0" y="0"/>
                      <a:ext cx="2588895" cy="3699510"/>
                    </a:xfrm>
                    <a:prstGeom prst="rect">
                      <a:avLst/>
                    </a:prstGeom>
                  </pic:spPr>
                </pic:pic>
              </a:graphicData>
            </a:graphic>
            <wp14:sizeRelH relativeFrom="page">
              <wp14:pctWidth>0</wp14:pctWidth>
            </wp14:sizeRelH>
            <wp14:sizeRelV relativeFrom="page">
              <wp14:pctHeight>0</wp14:pctHeight>
            </wp14:sizeRelV>
          </wp:anchor>
        </w:drawing>
      </w:r>
    </w:p>
    <w:p w14:paraId="0FC75755" w14:textId="26F5B38E" w:rsidR="001E4CEC" w:rsidRDefault="001E4CEC">
      <w:pPr>
        <w:rPr>
          <w:sz w:val="22"/>
          <w:szCs w:val="22"/>
        </w:rPr>
      </w:pPr>
    </w:p>
    <w:p w14:paraId="689E29C3" w14:textId="77777777" w:rsidR="00925CE3" w:rsidRDefault="00925CE3">
      <w:pPr>
        <w:rPr>
          <w:sz w:val="22"/>
          <w:szCs w:val="22"/>
        </w:rPr>
      </w:pPr>
    </w:p>
    <w:p w14:paraId="3BD8AE7B" w14:textId="77777777" w:rsidR="00925CE3" w:rsidRDefault="00925CE3">
      <w:pPr>
        <w:rPr>
          <w:sz w:val="22"/>
          <w:szCs w:val="22"/>
        </w:rPr>
      </w:pPr>
    </w:p>
    <w:p w14:paraId="617FAF74" w14:textId="77777777" w:rsidR="00925CE3" w:rsidRDefault="00925CE3">
      <w:pPr>
        <w:rPr>
          <w:sz w:val="22"/>
          <w:szCs w:val="22"/>
        </w:rPr>
      </w:pPr>
    </w:p>
    <w:p w14:paraId="57A4F65A" w14:textId="77777777" w:rsidR="00925CE3" w:rsidRDefault="00925CE3">
      <w:pPr>
        <w:rPr>
          <w:sz w:val="22"/>
          <w:szCs w:val="22"/>
        </w:rPr>
      </w:pPr>
    </w:p>
    <w:p w14:paraId="040F159D" w14:textId="77777777" w:rsidR="00925CE3" w:rsidRDefault="00925CE3">
      <w:pPr>
        <w:rPr>
          <w:sz w:val="22"/>
          <w:szCs w:val="22"/>
        </w:rPr>
      </w:pPr>
    </w:p>
    <w:p w14:paraId="54B40878" w14:textId="77777777" w:rsidR="00925CE3" w:rsidRDefault="00925CE3">
      <w:pPr>
        <w:rPr>
          <w:sz w:val="22"/>
          <w:szCs w:val="22"/>
        </w:rPr>
      </w:pPr>
    </w:p>
    <w:p w14:paraId="6D05D36C" w14:textId="77777777" w:rsidR="00925CE3" w:rsidRDefault="00925CE3">
      <w:pPr>
        <w:rPr>
          <w:sz w:val="22"/>
          <w:szCs w:val="22"/>
        </w:rPr>
      </w:pPr>
    </w:p>
    <w:p w14:paraId="1D44D5DA" w14:textId="77777777" w:rsidR="00925CE3" w:rsidRPr="00925CE3" w:rsidRDefault="00925CE3">
      <w:pPr>
        <w:rPr>
          <w:color w:val="000000" w:themeColor="text1"/>
        </w:rPr>
      </w:pPr>
    </w:p>
    <w:p w14:paraId="6E0199BB" w14:textId="77777777" w:rsidR="00925CE3" w:rsidRPr="00925CE3" w:rsidRDefault="00925CE3">
      <w:pPr>
        <w:rPr>
          <w:color w:val="000000" w:themeColor="text1"/>
        </w:rPr>
      </w:pPr>
    </w:p>
    <w:p w14:paraId="42F9AC23" w14:textId="77777777" w:rsidR="00925CE3" w:rsidRPr="00925CE3" w:rsidRDefault="00925CE3">
      <w:pPr>
        <w:rPr>
          <w:color w:val="000000" w:themeColor="text1"/>
        </w:rPr>
      </w:pPr>
    </w:p>
    <w:p w14:paraId="5C8B514D" w14:textId="77777777" w:rsidR="00925CE3" w:rsidRPr="00925CE3" w:rsidRDefault="00925CE3">
      <w:pPr>
        <w:rPr>
          <w:color w:val="000000" w:themeColor="text1"/>
        </w:rPr>
      </w:pPr>
    </w:p>
    <w:p w14:paraId="089862D2" w14:textId="77777777" w:rsidR="00925CE3" w:rsidRPr="00925CE3" w:rsidRDefault="00925CE3">
      <w:pPr>
        <w:rPr>
          <w:color w:val="000000" w:themeColor="text1"/>
        </w:rPr>
      </w:pPr>
    </w:p>
    <w:p w14:paraId="652C922B" w14:textId="77777777" w:rsidR="00925CE3" w:rsidRPr="00925CE3" w:rsidRDefault="00925CE3">
      <w:pPr>
        <w:rPr>
          <w:color w:val="000000" w:themeColor="text1"/>
        </w:rPr>
      </w:pPr>
    </w:p>
    <w:p w14:paraId="170DBEE2" w14:textId="77777777" w:rsidR="00925CE3" w:rsidRPr="00EF0163" w:rsidRDefault="00925CE3">
      <w:pPr>
        <w:rPr>
          <w:rFonts w:cstheme="minorHAnsi"/>
          <w:color w:val="000000" w:themeColor="text1"/>
        </w:rPr>
      </w:pPr>
    </w:p>
    <w:p w14:paraId="4116423A" w14:textId="185F2062" w:rsidR="00925CE3" w:rsidRPr="00EF0163" w:rsidRDefault="00925CE3" w:rsidP="00925CE3">
      <w:pPr>
        <w:pStyle w:val="NormalWeb"/>
        <w:spacing w:before="0" w:beforeAutospacing="0" w:after="150" w:afterAutospacing="0"/>
        <w:rPr>
          <w:rFonts w:asciiTheme="minorHAnsi" w:hAnsiTheme="minorHAnsi" w:cstheme="minorHAnsi"/>
          <w:color w:val="000000" w:themeColor="text1"/>
          <w:sz w:val="28"/>
          <w:szCs w:val="28"/>
        </w:rPr>
      </w:pPr>
      <w:r w:rsidRPr="00EF0163">
        <w:rPr>
          <w:rFonts w:asciiTheme="minorHAnsi" w:hAnsiTheme="minorHAnsi" w:cstheme="minorHAnsi"/>
          <w:color w:val="000000" w:themeColor="text1"/>
          <w:sz w:val="28"/>
          <w:szCs w:val="28"/>
        </w:rPr>
        <w:t>Born: 1957</w:t>
      </w:r>
    </w:p>
    <w:p w14:paraId="41610F4F" w14:textId="5FD97B93" w:rsidR="00925CE3" w:rsidRPr="00EF0163" w:rsidRDefault="00925CE3" w:rsidP="00925CE3">
      <w:pPr>
        <w:pStyle w:val="NormalWeb"/>
        <w:spacing w:before="0" w:beforeAutospacing="0" w:after="150" w:afterAutospacing="0"/>
        <w:rPr>
          <w:rFonts w:asciiTheme="minorHAnsi" w:hAnsiTheme="minorHAnsi" w:cstheme="minorHAnsi"/>
          <w:color w:val="000000" w:themeColor="text1"/>
          <w:sz w:val="28"/>
          <w:szCs w:val="28"/>
        </w:rPr>
      </w:pPr>
      <w:r w:rsidRPr="00EF0163">
        <w:rPr>
          <w:rFonts w:asciiTheme="minorHAnsi" w:hAnsiTheme="minorHAnsi" w:cstheme="minorHAnsi"/>
          <w:color w:val="000000" w:themeColor="text1"/>
          <w:sz w:val="28"/>
          <w:szCs w:val="28"/>
        </w:rPr>
        <w:t>Clan: Worrorra</w:t>
      </w:r>
    </w:p>
    <w:p w14:paraId="3F238958" w14:textId="77777777" w:rsidR="00925CE3" w:rsidRPr="00EF0163" w:rsidRDefault="00925CE3" w:rsidP="00925CE3">
      <w:pPr>
        <w:pStyle w:val="NormalWeb"/>
        <w:spacing w:before="0" w:beforeAutospacing="0" w:after="150" w:afterAutospacing="0"/>
        <w:rPr>
          <w:rFonts w:asciiTheme="minorHAnsi" w:hAnsiTheme="minorHAnsi" w:cstheme="minorHAnsi"/>
          <w:color w:val="000000" w:themeColor="text1"/>
          <w:sz w:val="28"/>
          <w:szCs w:val="28"/>
        </w:rPr>
      </w:pPr>
    </w:p>
    <w:p w14:paraId="55E8F98B" w14:textId="77777777" w:rsidR="00925CE3" w:rsidRPr="00EF0163" w:rsidRDefault="00925CE3" w:rsidP="00925CE3">
      <w:pPr>
        <w:pStyle w:val="NormalWeb"/>
        <w:spacing w:before="0" w:beforeAutospacing="0" w:after="150" w:afterAutospacing="0"/>
        <w:rPr>
          <w:rFonts w:asciiTheme="minorHAnsi" w:hAnsiTheme="minorHAnsi" w:cstheme="minorHAnsi"/>
          <w:color w:val="000000" w:themeColor="text1"/>
          <w:sz w:val="28"/>
          <w:szCs w:val="28"/>
        </w:rPr>
      </w:pPr>
    </w:p>
    <w:p w14:paraId="6B4E14D7" w14:textId="77777777" w:rsidR="00925CE3" w:rsidRPr="00EF0163" w:rsidRDefault="00925CE3" w:rsidP="00925CE3">
      <w:pPr>
        <w:pStyle w:val="NormalWeb"/>
        <w:spacing w:before="0" w:beforeAutospacing="0" w:after="150" w:afterAutospacing="0"/>
        <w:rPr>
          <w:rFonts w:asciiTheme="minorHAnsi" w:hAnsiTheme="minorHAnsi" w:cstheme="minorHAnsi"/>
          <w:color w:val="000000" w:themeColor="text1"/>
          <w:sz w:val="28"/>
          <w:szCs w:val="28"/>
        </w:rPr>
      </w:pPr>
    </w:p>
    <w:p w14:paraId="69B1A202" w14:textId="0DF7824A" w:rsidR="00925CE3" w:rsidRPr="00EF0163" w:rsidRDefault="00925CE3" w:rsidP="00925CE3">
      <w:pPr>
        <w:pStyle w:val="NormalWeb"/>
        <w:spacing w:before="0" w:beforeAutospacing="0" w:after="150" w:afterAutospacing="0"/>
        <w:rPr>
          <w:rFonts w:asciiTheme="minorHAnsi" w:hAnsiTheme="minorHAnsi" w:cstheme="minorHAnsi"/>
          <w:color w:val="000000" w:themeColor="text1"/>
          <w:sz w:val="28"/>
          <w:szCs w:val="28"/>
        </w:rPr>
      </w:pPr>
      <w:r w:rsidRPr="00EF0163">
        <w:rPr>
          <w:rFonts w:asciiTheme="minorHAnsi" w:hAnsiTheme="minorHAnsi" w:cstheme="minorHAnsi"/>
          <w:color w:val="000000" w:themeColor="text1"/>
          <w:sz w:val="28"/>
          <w:szCs w:val="28"/>
        </w:rPr>
        <w:t>Mildred was born at Wotjulum, an intermediate site used by the Mowanjum community following the Second World War. It was here that she watched her father Alan Mungulu make didgeridoos and boomerangs at home. The traditional crafting of these objects supported Mildred’s connection to traditional culture, and inspired her later work as a painter.</w:t>
      </w:r>
    </w:p>
    <w:p w14:paraId="5EA10E5A" w14:textId="77777777" w:rsidR="00925CE3" w:rsidRPr="00EF0163" w:rsidRDefault="00925CE3" w:rsidP="00925CE3">
      <w:pPr>
        <w:pStyle w:val="NormalWeb"/>
        <w:spacing w:before="0" w:beforeAutospacing="0" w:after="150" w:afterAutospacing="0"/>
        <w:rPr>
          <w:rFonts w:asciiTheme="minorHAnsi" w:hAnsiTheme="minorHAnsi" w:cstheme="minorHAnsi"/>
          <w:color w:val="000000" w:themeColor="text1"/>
          <w:sz w:val="28"/>
          <w:szCs w:val="28"/>
        </w:rPr>
      </w:pPr>
      <w:r w:rsidRPr="00EF0163">
        <w:rPr>
          <w:rFonts w:asciiTheme="minorHAnsi" w:hAnsiTheme="minorHAnsi" w:cstheme="minorHAnsi"/>
          <w:color w:val="000000" w:themeColor="text1"/>
          <w:sz w:val="28"/>
          <w:szCs w:val="28"/>
        </w:rPr>
        <w:t>Mildred started her career as an exhibiting artist in 1998 and belongs to one of the most established traditional families in Mowanjum, and is a part of the familial artistic dynasty lead by Gudu Mungulu. She has exhibited in Sydney, Perth, Derby, Broome and Woodford, Queensland.</w:t>
      </w:r>
    </w:p>
    <w:p w14:paraId="63B0748D" w14:textId="77777777" w:rsidR="00925CE3" w:rsidRPr="00EF0163" w:rsidRDefault="00925CE3" w:rsidP="00925CE3">
      <w:pPr>
        <w:pStyle w:val="NormalWeb"/>
        <w:spacing w:before="0" w:beforeAutospacing="0" w:after="150" w:afterAutospacing="0"/>
        <w:rPr>
          <w:rFonts w:asciiTheme="minorHAnsi" w:hAnsiTheme="minorHAnsi" w:cstheme="minorHAnsi"/>
          <w:color w:val="000000" w:themeColor="text1"/>
          <w:sz w:val="28"/>
          <w:szCs w:val="28"/>
        </w:rPr>
      </w:pPr>
      <w:r w:rsidRPr="00EF0163">
        <w:rPr>
          <w:rFonts w:asciiTheme="minorHAnsi" w:hAnsiTheme="minorHAnsi" w:cstheme="minorHAnsi"/>
          <w:color w:val="000000" w:themeColor="text1"/>
          <w:sz w:val="28"/>
          <w:szCs w:val="28"/>
        </w:rPr>
        <w:t xml:space="preserve">She is a disciplined painter with a strong eye for detail, design and movement. Skilful in her use of colour, Mildred’s paintings have a mystical quality and often combine Gyorn Gyorn figures with </w:t>
      </w:r>
      <w:proofErr w:type="spellStart"/>
      <w:r w:rsidRPr="00EF0163">
        <w:rPr>
          <w:rFonts w:asciiTheme="minorHAnsi" w:hAnsiTheme="minorHAnsi" w:cstheme="minorHAnsi"/>
          <w:color w:val="000000" w:themeColor="text1"/>
          <w:sz w:val="28"/>
          <w:szCs w:val="28"/>
        </w:rPr>
        <w:t>Wandjina</w:t>
      </w:r>
      <w:proofErr w:type="spellEnd"/>
      <w:r w:rsidRPr="00EF0163">
        <w:rPr>
          <w:rFonts w:asciiTheme="minorHAnsi" w:hAnsiTheme="minorHAnsi" w:cstheme="minorHAnsi"/>
          <w:color w:val="000000" w:themeColor="text1"/>
          <w:sz w:val="28"/>
          <w:szCs w:val="28"/>
        </w:rPr>
        <w:t xml:space="preserve"> Spirits.</w:t>
      </w:r>
    </w:p>
    <w:p w14:paraId="7EADB0C8" w14:textId="77777777" w:rsidR="00EF0163" w:rsidRPr="00EF0163" w:rsidRDefault="00EF0163" w:rsidP="00925CE3">
      <w:pPr>
        <w:pStyle w:val="NormalWeb"/>
        <w:spacing w:before="0" w:beforeAutospacing="0" w:after="150" w:afterAutospacing="0"/>
        <w:rPr>
          <w:rFonts w:asciiTheme="minorHAnsi" w:hAnsiTheme="minorHAnsi" w:cstheme="minorHAnsi"/>
          <w:color w:val="000000" w:themeColor="text1"/>
          <w:sz w:val="28"/>
          <w:szCs w:val="28"/>
        </w:rPr>
      </w:pPr>
    </w:p>
    <w:p w14:paraId="5872499A" w14:textId="0C4AA917" w:rsidR="00EF0163" w:rsidRDefault="00EF0163" w:rsidP="00925CE3">
      <w:pPr>
        <w:pStyle w:val="NormalWeb"/>
        <w:spacing w:before="0" w:beforeAutospacing="0" w:after="150" w:afterAutospacing="0"/>
        <w:rPr>
          <w:rFonts w:asciiTheme="minorHAnsi" w:hAnsiTheme="minorHAnsi" w:cstheme="minorHAnsi"/>
          <w:color w:val="000000" w:themeColor="text1"/>
          <w:sz w:val="28"/>
          <w:szCs w:val="28"/>
        </w:rPr>
      </w:pPr>
      <w:r w:rsidRPr="00EF0163">
        <w:rPr>
          <w:rFonts w:asciiTheme="minorHAnsi" w:hAnsiTheme="minorHAnsi" w:cstheme="minorHAnsi"/>
          <w:color w:val="000000" w:themeColor="text1"/>
          <w:sz w:val="28"/>
          <w:szCs w:val="28"/>
        </w:rPr>
        <w:t>Group Exhibitions</w:t>
      </w:r>
    </w:p>
    <w:p w14:paraId="17946DB3" w14:textId="2BFA33B6" w:rsidR="008743C5" w:rsidRDefault="008743C5" w:rsidP="00EF0163">
      <w:pPr>
        <w:pStyle w:val="NormalWeb"/>
        <w:rPr>
          <w:rFonts w:asciiTheme="minorHAnsi" w:hAnsiTheme="minorHAnsi" w:cstheme="minorHAnsi"/>
        </w:rPr>
      </w:pPr>
      <w:r>
        <w:rPr>
          <w:rFonts w:asciiTheme="minorHAnsi" w:hAnsiTheme="minorHAnsi" w:cstheme="minorHAnsi"/>
        </w:rPr>
        <w:t>2026</w:t>
      </w:r>
      <w:r>
        <w:rPr>
          <w:rFonts w:asciiTheme="minorHAnsi" w:hAnsiTheme="minorHAnsi" w:cstheme="minorHAnsi"/>
        </w:rPr>
        <w:tab/>
      </w:r>
      <w:proofErr w:type="spellStart"/>
      <w:r>
        <w:rPr>
          <w:rFonts w:asciiTheme="minorHAnsi" w:hAnsiTheme="minorHAnsi" w:cstheme="minorHAnsi"/>
        </w:rPr>
        <w:t>Bunarri</w:t>
      </w:r>
      <w:proofErr w:type="spellEnd"/>
      <w:r>
        <w:rPr>
          <w:rFonts w:asciiTheme="minorHAnsi" w:hAnsiTheme="minorHAnsi" w:cstheme="minorHAnsi"/>
        </w:rPr>
        <w:t xml:space="preserve"> Anja (Many Bird &amp; </w:t>
      </w:r>
      <w:proofErr w:type="spellStart"/>
      <w:r>
        <w:rPr>
          <w:rFonts w:asciiTheme="minorHAnsi" w:hAnsiTheme="minorHAnsi" w:cstheme="minorHAnsi"/>
        </w:rPr>
        <w:t>Wandjinas</w:t>
      </w:r>
      <w:proofErr w:type="spellEnd"/>
      <w:r>
        <w:rPr>
          <w:rFonts w:asciiTheme="minorHAnsi" w:hAnsiTheme="minorHAnsi" w:cstheme="minorHAnsi"/>
        </w:rPr>
        <w:t>) Mowanjum show, Everywhen Artspace,</w:t>
      </w:r>
      <w:r>
        <w:rPr>
          <w:rFonts w:asciiTheme="minorHAnsi" w:hAnsiTheme="minorHAnsi" w:cstheme="minorHAnsi"/>
        </w:rPr>
        <w:tab/>
        <w:t>Mornington Peninsula, VIC</w:t>
      </w:r>
    </w:p>
    <w:p w14:paraId="7181E85A" w14:textId="6BDEAB72" w:rsidR="00EF0163" w:rsidRPr="00EF0163" w:rsidRDefault="00EF0163" w:rsidP="00EF0163">
      <w:pPr>
        <w:pStyle w:val="NormalWeb"/>
        <w:rPr>
          <w:rFonts w:asciiTheme="minorHAnsi" w:hAnsiTheme="minorHAnsi" w:cstheme="minorHAnsi"/>
        </w:rPr>
      </w:pPr>
      <w:r w:rsidRPr="00EF0163">
        <w:rPr>
          <w:rFonts w:asciiTheme="minorHAnsi" w:hAnsiTheme="minorHAnsi" w:cstheme="minorHAnsi"/>
        </w:rPr>
        <w:lastRenderedPageBreak/>
        <w:t>2024</w:t>
      </w:r>
      <w:r w:rsidRPr="00EF0163">
        <w:rPr>
          <w:rFonts w:asciiTheme="minorHAnsi" w:hAnsiTheme="minorHAnsi" w:cstheme="minorHAnsi"/>
        </w:rPr>
        <w:tab/>
      </w:r>
      <w:r w:rsidRPr="00EF0163">
        <w:rPr>
          <w:rFonts w:asciiTheme="minorHAnsi" w:hAnsiTheme="minorHAnsi" w:cstheme="minorHAnsi"/>
        </w:rPr>
        <w:t>Mowanjum Wandjina's, Hobart, Tasmania</w:t>
      </w:r>
      <w:r w:rsidRPr="00EF0163">
        <w:rPr>
          <w:rFonts w:asciiTheme="minorHAnsi" w:hAnsiTheme="minorHAnsi" w:cstheme="minorHAnsi"/>
        </w:rPr>
        <w:br/>
        <w:t>2024</w:t>
      </w:r>
      <w:r w:rsidRPr="00EF0163">
        <w:rPr>
          <w:rFonts w:asciiTheme="minorHAnsi" w:hAnsiTheme="minorHAnsi" w:cstheme="minorHAnsi"/>
        </w:rPr>
        <w:tab/>
      </w:r>
      <w:r w:rsidRPr="00EF0163">
        <w:rPr>
          <w:rFonts w:asciiTheme="minorHAnsi" w:hAnsiTheme="minorHAnsi" w:cstheme="minorHAnsi"/>
        </w:rPr>
        <w:t>Revealed, Fremantle Art Centre, Fremantle, WA</w:t>
      </w:r>
      <w:r w:rsidRPr="00EF0163">
        <w:rPr>
          <w:rFonts w:asciiTheme="minorHAnsi" w:hAnsiTheme="minorHAnsi" w:cstheme="minorHAnsi"/>
        </w:rPr>
        <w:br/>
        <w:t>2023</w:t>
      </w:r>
      <w:r w:rsidRPr="00EF0163">
        <w:rPr>
          <w:rFonts w:asciiTheme="minorHAnsi" w:hAnsiTheme="minorHAnsi" w:cstheme="minorHAnsi"/>
        </w:rPr>
        <w:tab/>
      </w:r>
      <w:r w:rsidRPr="00EF0163">
        <w:rPr>
          <w:rFonts w:asciiTheme="minorHAnsi" w:hAnsiTheme="minorHAnsi" w:cstheme="minorHAnsi"/>
        </w:rPr>
        <w:t xml:space="preserve">Prints </w:t>
      </w:r>
      <w:proofErr w:type="spellStart"/>
      <w:r w:rsidRPr="00EF0163">
        <w:rPr>
          <w:rFonts w:asciiTheme="minorHAnsi" w:hAnsiTheme="minorHAnsi" w:cstheme="minorHAnsi"/>
        </w:rPr>
        <w:t>Taranthi</w:t>
      </w:r>
      <w:proofErr w:type="spellEnd"/>
      <w:r w:rsidRPr="00EF0163">
        <w:rPr>
          <w:rFonts w:asciiTheme="minorHAnsi" w:hAnsiTheme="minorHAnsi" w:cstheme="minorHAnsi"/>
        </w:rPr>
        <w:t xml:space="preserve"> Online</w:t>
      </w:r>
      <w:r w:rsidRPr="00EF0163">
        <w:rPr>
          <w:rFonts w:asciiTheme="minorHAnsi" w:hAnsiTheme="minorHAnsi" w:cstheme="minorHAnsi"/>
        </w:rPr>
        <w:br/>
        <w:t>2023</w:t>
      </w:r>
      <w:r w:rsidRPr="00EF0163">
        <w:rPr>
          <w:rFonts w:asciiTheme="minorHAnsi" w:hAnsiTheme="minorHAnsi" w:cstheme="minorHAnsi"/>
        </w:rPr>
        <w:tab/>
      </w:r>
      <w:r w:rsidRPr="00EF0163">
        <w:rPr>
          <w:rFonts w:asciiTheme="minorHAnsi" w:hAnsiTheme="minorHAnsi" w:cstheme="minorHAnsi"/>
        </w:rPr>
        <w:t>Prints Darwin Aboriginal Art Fair</w:t>
      </w:r>
      <w:r w:rsidRPr="00EF0163">
        <w:rPr>
          <w:rFonts w:asciiTheme="minorHAnsi" w:hAnsiTheme="minorHAnsi" w:cstheme="minorHAnsi"/>
        </w:rPr>
        <w:br/>
        <w:t>2022</w:t>
      </w:r>
      <w:r w:rsidRPr="00EF0163">
        <w:rPr>
          <w:rFonts w:asciiTheme="minorHAnsi" w:hAnsiTheme="minorHAnsi" w:cstheme="minorHAnsi"/>
        </w:rPr>
        <w:tab/>
      </w:r>
      <w:r w:rsidRPr="00EF0163">
        <w:rPr>
          <w:rFonts w:asciiTheme="minorHAnsi" w:hAnsiTheme="minorHAnsi" w:cstheme="minorHAnsi"/>
        </w:rPr>
        <w:t xml:space="preserve">Paintings, </w:t>
      </w:r>
      <w:proofErr w:type="spellStart"/>
      <w:r w:rsidRPr="00EF0163">
        <w:rPr>
          <w:rFonts w:asciiTheme="minorHAnsi" w:hAnsiTheme="minorHAnsi" w:cstheme="minorHAnsi"/>
        </w:rPr>
        <w:t>Taranthi</w:t>
      </w:r>
      <w:proofErr w:type="spellEnd"/>
      <w:r w:rsidRPr="00EF0163">
        <w:rPr>
          <w:rFonts w:asciiTheme="minorHAnsi" w:hAnsiTheme="minorHAnsi" w:cstheme="minorHAnsi"/>
        </w:rPr>
        <w:br/>
        <w:t>2022</w:t>
      </w:r>
      <w:r w:rsidRPr="00EF0163">
        <w:rPr>
          <w:rFonts w:asciiTheme="minorHAnsi" w:hAnsiTheme="minorHAnsi" w:cstheme="minorHAnsi"/>
        </w:rPr>
        <w:tab/>
      </w:r>
      <w:r w:rsidRPr="00EF0163">
        <w:rPr>
          <w:rFonts w:asciiTheme="minorHAnsi" w:hAnsiTheme="minorHAnsi" w:cstheme="minorHAnsi"/>
        </w:rPr>
        <w:t>Painting, Darwin Aboriginal Art Fair</w:t>
      </w:r>
      <w:r w:rsidRPr="00EF0163">
        <w:rPr>
          <w:rFonts w:asciiTheme="minorHAnsi" w:hAnsiTheme="minorHAnsi" w:cstheme="minorHAnsi"/>
        </w:rPr>
        <w:br/>
        <w:t>2021</w:t>
      </w:r>
      <w:r w:rsidRPr="00EF0163">
        <w:rPr>
          <w:rFonts w:asciiTheme="minorHAnsi" w:hAnsiTheme="minorHAnsi" w:cstheme="minorHAnsi"/>
        </w:rPr>
        <w:tab/>
      </w:r>
      <w:r w:rsidRPr="00EF0163">
        <w:rPr>
          <w:rFonts w:asciiTheme="minorHAnsi" w:hAnsiTheme="minorHAnsi" w:cstheme="minorHAnsi"/>
        </w:rPr>
        <w:t xml:space="preserve">Paintings, </w:t>
      </w:r>
      <w:proofErr w:type="spellStart"/>
      <w:r w:rsidRPr="00EF0163">
        <w:rPr>
          <w:rFonts w:asciiTheme="minorHAnsi" w:hAnsiTheme="minorHAnsi" w:cstheme="minorHAnsi"/>
        </w:rPr>
        <w:t>Taranthi</w:t>
      </w:r>
      <w:proofErr w:type="spellEnd"/>
      <w:r w:rsidRPr="00EF0163">
        <w:rPr>
          <w:rFonts w:asciiTheme="minorHAnsi" w:hAnsiTheme="minorHAnsi" w:cstheme="minorHAnsi"/>
        </w:rPr>
        <w:br/>
        <w:t>2021</w:t>
      </w:r>
      <w:r w:rsidRPr="00EF0163">
        <w:rPr>
          <w:rFonts w:asciiTheme="minorHAnsi" w:hAnsiTheme="minorHAnsi" w:cstheme="minorHAnsi"/>
        </w:rPr>
        <w:tab/>
      </w:r>
      <w:r w:rsidRPr="00EF0163">
        <w:rPr>
          <w:rFonts w:asciiTheme="minorHAnsi" w:hAnsiTheme="minorHAnsi" w:cstheme="minorHAnsi"/>
        </w:rPr>
        <w:t>Painting, Darwin Aboriginal Art Fair</w:t>
      </w:r>
      <w:r w:rsidRPr="00EF0163">
        <w:rPr>
          <w:rFonts w:asciiTheme="minorHAnsi" w:hAnsiTheme="minorHAnsi" w:cstheme="minorHAnsi"/>
        </w:rPr>
        <w:br/>
        <w:t>2017</w:t>
      </w:r>
      <w:r w:rsidRPr="00EF0163">
        <w:rPr>
          <w:rFonts w:asciiTheme="minorHAnsi" w:hAnsiTheme="minorHAnsi" w:cstheme="minorHAnsi"/>
        </w:rPr>
        <w:tab/>
      </w:r>
      <w:r w:rsidRPr="00EF0163">
        <w:rPr>
          <w:rFonts w:asciiTheme="minorHAnsi" w:hAnsiTheme="minorHAnsi" w:cstheme="minorHAnsi"/>
        </w:rPr>
        <w:t>Derby Christmas Markets</w:t>
      </w:r>
      <w:r w:rsidRPr="00EF0163">
        <w:rPr>
          <w:rFonts w:asciiTheme="minorHAnsi" w:hAnsiTheme="minorHAnsi" w:cstheme="minorHAnsi"/>
        </w:rPr>
        <w:br/>
        <w:t>2017</w:t>
      </w:r>
      <w:r w:rsidRPr="00EF0163">
        <w:rPr>
          <w:rFonts w:asciiTheme="minorHAnsi" w:hAnsiTheme="minorHAnsi" w:cstheme="minorHAnsi"/>
        </w:rPr>
        <w:tab/>
      </w:r>
      <w:r w:rsidRPr="00EF0163">
        <w:rPr>
          <w:rFonts w:asciiTheme="minorHAnsi" w:hAnsiTheme="minorHAnsi" w:cstheme="minorHAnsi"/>
        </w:rPr>
        <w:t xml:space="preserve">Sydney Opera House Sydney </w:t>
      </w:r>
      <w:proofErr w:type="spellStart"/>
      <w:r w:rsidRPr="00EF0163">
        <w:rPr>
          <w:rFonts w:asciiTheme="minorHAnsi" w:hAnsiTheme="minorHAnsi" w:cstheme="minorHAnsi"/>
        </w:rPr>
        <w:t>Homeground</w:t>
      </w:r>
      <w:proofErr w:type="spellEnd"/>
      <w:r w:rsidRPr="00EF0163">
        <w:rPr>
          <w:rFonts w:asciiTheme="minorHAnsi" w:hAnsiTheme="minorHAnsi" w:cstheme="minorHAnsi"/>
        </w:rPr>
        <w:t xml:space="preserve"> Markets</w:t>
      </w:r>
      <w:r w:rsidRPr="00EF0163">
        <w:rPr>
          <w:rFonts w:asciiTheme="minorHAnsi" w:hAnsiTheme="minorHAnsi" w:cstheme="minorHAnsi"/>
        </w:rPr>
        <w:br/>
        <w:t>2017</w:t>
      </w:r>
      <w:r w:rsidRPr="00EF0163">
        <w:rPr>
          <w:rFonts w:asciiTheme="minorHAnsi" w:hAnsiTheme="minorHAnsi" w:cstheme="minorHAnsi"/>
        </w:rPr>
        <w:tab/>
      </w:r>
      <w:proofErr w:type="spellStart"/>
      <w:r w:rsidRPr="00EF0163">
        <w:rPr>
          <w:rFonts w:asciiTheme="minorHAnsi" w:hAnsiTheme="minorHAnsi" w:cstheme="minorHAnsi"/>
        </w:rPr>
        <w:t>Tarnanthi</w:t>
      </w:r>
      <w:proofErr w:type="spellEnd"/>
      <w:r w:rsidRPr="00EF0163">
        <w:rPr>
          <w:rFonts w:asciiTheme="minorHAnsi" w:hAnsiTheme="minorHAnsi" w:cstheme="minorHAnsi"/>
        </w:rPr>
        <w:t xml:space="preserve"> Art Fair (Adelaide, South Australia)</w:t>
      </w:r>
      <w:r w:rsidRPr="00EF0163">
        <w:rPr>
          <w:rFonts w:asciiTheme="minorHAnsi" w:hAnsiTheme="minorHAnsi" w:cstheme="minorHAnsi"/>
        </w:rPr>
        <w:br/>
        <w:t>2017</w:t>
      </w:r>
      <w:r w:rsidRPr="00EF0163">
        <w:rPr>
          <w:rFonts w:asciiTheme="minorHAnsi" w:hAnsiTheme="minorHAnsi" w:cstheme="minorHAnsi"/>
        </w:rPr>
        <w:tab/>
      </w:r>
      <w:r w:rsidRPr="00EF0163">
        <w:rPr>
          <w:rFonts w:asciiTheme="minorHAnsi" w:hAnsiTheme="minorHAnsi" w:cstheme="minorHAnsi"/>
        </w:rPr>
        <w:t>Darwin Art Fair</w:t>
      </w:r>
      <w:r w:rsidRPr="00EF0163">
        <w:rPr>
          <w:rFonts w:asciiTheme="minorHAnsi" w:hAnsiTheme="minorHAnsi" w:cstheme="minorHAnsi"/>
        </w:rPr>
        <w:br/>
        <w:t>2017</w:t>
      </w:r>
      <w:r w:rsidRPr="00EF0163">
        <w:rPr>
          <w:rFonts w:asciiTheme="minorHAnsi" w:hAnsiTheme="minorHAnsi" w:cstheme="minorHAnsi"/>
        </w:rPr>
        <w:tab/>
      </w:r>
      <w:r w:rsidRPr="00EF0163">
        <w:rPr>
          <w:rFonts w:asciiTheme="minorHAnsi" w:hAnsiTheme="minorHAnsi" w:cstheme="minorHAnsi"/>
        </w:rPr>
        <w:t>Emerging Aboriginal Western Australian Artists (Fremantle Gallery - Perth)</w:t>
      </w:r>
      <w:r w:rsidRPr="00EF0163">
        <w:rPr>
          <w:rFonts w:asciiTheme="minorHAnsi" w:hAnsiTheme="minorHAnsi" w:cstheme="minorHAnsi"/>
        </w:rPr>
        <w:tab/>
      </w:r>
      <w:r w:rsidRPr="00EF0163">
        <w:rPr>
          <w:rFonts w:asciiTheme="minorHAnsi" w:hAnsiTheme="minorHAnsi" w:cstheme="minorHAnsi"/>
        </w:rPr>
        <w:t>Revealed</w:t>
      </w:r>
      <w:r w:rsidRPr="00EF0163">
        <w:rPr>
          <w:rFonts w:asciiTheme="minorHAnsi" w:hAnsiTheme="minorHAnsi" w:cstheme="minorHAnsi"/>
        </w:rPr>
        <w:br/>
        <w:t>2009</w:t>
      </w:r>
      <w:r w:rsidRPr="00EF0163">
        <w:rPr>
          <w:rFonts w:asciiTheme="minorHAnsi" w:hAnsiTheme="minorHAnsi" w:cstheme="minorHAnsi"/>
        </w:rPr>
        <w:tab/>
      </w:r>
      <w:r w:rsidRPr="00EF0163">
        <w:rPr>
          <w:rFonts w:asciiTheme="minorHAnsi" w:hAnsiTheme="minorHAnsi" w:cstheme="minorHAnsi"/>
        </w:rPr>
        <w:t>Sharing Difference on Common Ground – Holmes a Court Gallery &amp; touring</w:t>
      </w:r>
      <w:r w:rsidRPr="00EF0163">
        <w:rPr>
          <w:rFonts w:asciiTheme="minorHAnsi" w:hAnsiTheme="minorHAnsi" w:cstheme="minorHAnsi"/>
        </w:rPr>
        <w:tab/>
      </w:r>
      <w:r w:rsidRPr="00EF0163">
        <w:rPr>
          <w:rFonts w:asciiTheme="minorHAnsi" w:hAnsiTheme="minorHAnsi" w:cstheme="minorHAnsi"/>
        </w:rPr>
        <w:t xml:space="preserve">nationally </w:t>
      </w:r>
      <w:r>
        <w:rPr>
          <w:rFonts w:asciiTheme="minorHAnsi" w:hAnsiTheme="minorHAnsi" w:cstheme="minorHAnsi"/>
        </w:rPr>
        <w:t xml:space="preserve">                                                                                                                                         </w:t>
      </w:r>
      <w:r w:rsidRPr="00EF0163">
        <w:rPr>
          <w:rFonts w:asciiTheme="minorHAnsi" w:hAnsiTheme="minorHAnsi" w:cstheme="minorHAnsi"/>
        </w:rPr>
        <w:t>2009</w:t>
      </w:r>
      <w:r w:rsidRPr="00EF0163">
        <w:rPr>
          <w:rFonts w:asciiTheme="minorHAnsi" w:hAnsiTheme="minorHAnsi" w:cstheme="minorHAnsi"/>
        </w:rPr>
        <w:tab/>
      </w:r>
      <w:r w:rsidRPr="00EF0163">
        <w:rPr>
          <w:rFonts w:asciiTheme="minorHAnsi" w:hAnsiTheme="minorHAnsi" w:cstheme="minorHAnsi"/>
        </w:rPr>
        <w:t xml:space="preserve">Mowanjum Festival – Mowanjum Art and Culture Centre, Derby </w:t>
      </w:r>
      <w:r>
        <w:rPr>
          <w:rFonts w:asciiTheme="minorHAnsi" w:hAnsiTheme="minorHAnsi" w:cstheme="minorHAnsi"/>
        </w:rPr>
        <w:t xml:space="preserve">                                        </w:t>
      </w:r>
      <w:r w:rsidRPr="00EF0163">
        <w:rPr>
          <w:rFonts w:asciiTheme="minorHAnsi" w:hAnsiTheme="minorHAnsi" w:cstheme="minorHAnsi"/>
        </w:rPr>
        <w:t>2008</w:t>
      </w:r>
      <w:r w:rsidR="00F6599E">
        <w:rPr>
          <w:rFonts w:asciiTheme="minorHAnsi" w:hAnsiTheme="minorHAnsi" w:cstheme="minorHAnsi"/>
        </w:rPr>
        <w:tab/>
      </w:r>
      <w:r w:rsidRPr="00EF0163">
        <w:rPr>
          <w:rFonts w:asciiTheme="minorHAnsi" w:hAnsiTheme="minorHAnsi" w:cstheme="minorHAnsi"/>
        </w:rPr>
        <w:t>Shinju</w:t>
      </w:r>
      <w:r>
        <w:rPr>
          <w:rFonts w:asciiTheme="minorHAnsi" w:hAnsiTheme="minorHAnsi" w:cstheme="minorHAnsi"/>
        </w:rPr>
        <w:t xml:space="preserve"> </w:t>
      </w:r>
      <w:r w:rsidRPr="00EF0163">
        <w:rPr>
          <w:rFonts w:asciiTheme="minorHAnsi" w:hAnsiTheme="minorHAnsi" w:cstheme="minorHAnsi"/>
        </w:rPr>
        <w:t>Matsuri Wandjina Budda Budding – Broome 6 Gallery 2008 Mowanjum Festival</w:t>
      </w:r>
      <w:r>
        <w:rPr>
          <w:rFonts w:asciiTheme="minorHAnsi" w:hAnsiTheme="minorHAnsi" w:cstheme="minorHAnsi"/>
        </w:rPr>
        <w:tab/>
      </w:r>
      <w:r w:rsidRPr="00EF0163">
        <w:rPr>
          <w:rFonts w:asciiTheme="minorHAnsi" w:hAnsiTheme="minorHAnsi" w:cstheme="minorHAnsi"/>
        </w:rPr>
        <w:t>Mowanjum Art Centre</w:t>
      </w:r>
      <w:r w:rsidRPr="00EF0163">
        <w:rPr>
          <w:rFonts w:asciiTheme="minorHAnsi" w:hAnsiTheme="minorHAnsi" w:cstheme="minorHAnsi"/>
        </w:rPr>
        <w:br/>
        <w:t>2008</w:t>
      </w:r>
      <w:r w:rsidRPr="00EF0163">
        <w:rPr>
          <w:rFonts w:asciiTheme="minorHAnsi" w:hAnsiTheme="minorHAnsi" w:cstheme="minorHAnsi"/>
        </w:rPr>
        <w:tab/>
      </w:r>
      <w:r w:rsidRPr="00EF0163">
        <w:rPr>
          <w:rFonts w:asciiTheme="minorHAnsi" w:hAnsiTheme="minorHAnsi" w:cstheme="minorHAnsi"/>
        </w:rPr>
        <w:t xml:space="preserve">Cultural Connections - </w:t>
      </w:r>
      <w:proofErr w:type="spellStart"/>
      <w:r w:rsidRPr="00EF0163">
        <w:rPr>
          <w:rFonts w:asciiTheme="minorHAnsi" w:hAnsiTheme="minorHAnsi" w:cstheme="minorHAnsi"/>
        </w:rPr>
        <w:t>Arittja</w:t>
      </w:r>
      <w:proofErr w:type="spellEnd"/>
      <w:r w:rsidRPr="00EF0163">
        <w:rPr>
          <w:rFonts w:asciiTheme="minorHAnsi" w:hAnsiTheme="minorHAnsi" w:cstheme="minorHAnsi"/>
        </w:rPr>
        <w:t xml:space="preserve"> Art Gallery Perth</w:t>
      </w:r>
      <w:r w:rsidRPr="00EF0163">
        <w:rPr>
          <w:rFonts w:asciiTheme="minorHAnsi" w:hAnsiTheme="minorHAnsi" w:cstheme="minorHAnsi"/>
        </w:rPr>
        <w:t xml:space="preserve">                                                  </w:t>
      </w:r>
      <w:r>
        <w:rPr>
          <w:rFonts w:asciiTheme="minorHAnsi" w:hAnsiTheme="minorHAnsi" w:cstheme="minorHAnsi"/>
        </w:rPr>
        <w:t xml:space="preserve">                      </w:t>
      </w:r>
      <w:r w:rsidRPr="00EF0163">
        <w:rPr>
          <w:rFonts w:asciiTheme="minorHAnsi" w:hAnsiTheme="minorHAnsi" w:cstheme="minorHAnsi"/>
        </w:rPr>
        <w:t>2008</w:t>
      </w:r>
      <w:r w:rsidRPr="00EF0163">
        <w:rPr>
          <w:rFonts w:asciiTheme="minorHAnsi" w:hAnsiTheme="minorHAnsi" w:cstheme="minorHAnsi"/>
        </w:rPr>
        <w:tab/>
      </w:r>
      <w:r w:rsidRPr="00EF0163">
        <w:rPr>
          <w:rFonts w:asciiTheme="minorHAnsi" w:hAnsiTheme="minorHAnsi" w:cstheme="minorHAnsi"/>
        </w:rPr>
        <w:t xml:space="preserve">Spirit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 Shinju Matsuri Exhibition Broome 6 Gallery </w:t>
      </w:r>
      <w:r w:rsidRPr="00EF0163">
        <w:rPr>
          <w:rFonts w:asciiTheme="minorHAnsi" w:hAnsiTheme="minorHAnsi" w:cstheme="minorHAnsi"/>
        </w:rPr>
        <w:t xml:space="preserve">                     </w:t>
      </w:r>
      <w:r>
        <w:rPr>
          <w:rFonts w:asciiTheme="minorHAnsi" w:hAnsiTheme="minorHAnsi" w:cstheme="minorHAnsi"/>
        </w:rPr>
        <w:t xml:space="preserve">              </w:t>
      </w:r>
      <w:r w:rsidRPr="00EF0163">
        <w:rPr>
          <w:rFonts w:asciiTheme="minorHAnsi" w:hAnsiTheme="minorHAnsi" w:cstheme="minorHAnsi"/>
        </w:rPr>
        <w:t>2007</w:t>
      </w:r>
      <w:r w:rsidRPr="00EF0163">
        <w:rPr>
          <w:rFonts w:asciiTheme="minorHAnsi" w:hAnsiTheme="minorHAnsi" w:cstheme="minorHAnsi"/>
        </w:rPr>
        <w:tab/>
      </w:r>
      <w:r w:rsidRPr="00EF0163">
        <w:rPr>
          <w:rFonts w:asciiTheme="minorHAnsi" w:hAnsiTheme="minorHAnsi" w:cstheme="minorHAnsi"/>
        </w:rPr>
        <w:t>Mowanjum Festival - Mowanjum Art and Culture Centre, Derby</w:t>
      </w:r>
      <w:r w:rsidRPr="00EF0163">
        <w:rPr>
          <w:rFonts w:asciiTheme="minorHAnsi" w:hAnsiTheme="minorHAnsi" w:cstheme="minorHAnsi"/>
        </w:rPr>
        <w:br/>
        <w:t>2007</w:t>
      </w:r>
      <w:r w:rsidRPr="00EF0163">
        <w:rPr>
          <w:rFonts w:asciiTheme="minorHAnsi" w:hAnsiTheme="minorHAnsi" w:cstheme="minorHAnsi"/>
        </w:rPr>
        <w:tab/>
      </w:r>
      <w:proofErr w:type="spellStart"/>
      <w:r w:rsidRPr="00EF0163">
        <w:rPr>
          <w:rFonts w:asciiTheme="minorHAnsi" w:hAnsiTheme="minorHAnsi" w:cstheme="minorHAnsi"/>
        </w:rPr>
        <w:t>Arralululai</w:t>
      </w:r>
      <w:proofErr w:type="spellEnd"/>
      <w:r w:rsidRPr="00EF0163">
        <w:rPr>
          <w:rFonts w:asciiTheme="minorHAnsi" w:hAnsiTheme="minorHAnsi" w:cstheme="minorHAnsi"/>
        </w:rPr>
        <w:t xml:space="preserve"> - Broome 6 Gallery</w:t>
      </w:r>
      <w:r w:rsidRPr="00EF0163">
        <w:rPr>
          <w:rFonts w:ascii="MS Gothic" w:eastAsia="MS Gothic" w:hAnsi="MS Gothic" w:cs="MS Gothic" w:hint="eastAsia"/>
        </w:rPr>
        <w:t> </w:t>
      </w:r>
      <w:r w:rsidRPr="00EF0163">
        <w:rPr>
          <w:rFonts w:asciiTheme="minorHAnsi" w:hAnsiTheme="minorHAnsi" w:cstheme="minorHAnsi"/>
        </w:rPr>
        <w:t>2007 Mowanjum Exhibition - Woodford Dreaming</w:t>
      </w:r>
      <w:r w:rsidRPr="00EF0163">
        <w:rPr>
          <w:rFonts w:asciiTheme="minorHAnsi" w:hAnsiTheme="minorHAnsi" w:cstheme="minorHAnsi"/>
        </w:rPr>
        <w:tab/>
      </w:r>
      <w:r w:rsidRPr="00EF0163">
        <w:rPr>
          <w:rFonts w:asciiTheme="minorHAnsi" w:hAnsiTheme="minorHAnsi" w:cstheme="minorHAnsi"/>
        </w:rPr>
        <w:t>Festival,</w:t>
      </w:r>
      <w:r>
        <w:rPr>
          <w:rFonts w:asciiTheme="minorHAnsi" w:hAnsiTheme="minorHAnsi" w:cstheme="minorHAnsi"/>
        </w:rPr>
        <w:tab/>
      </w:r>
      <w:r w:rsidRPr="00EF0163">
        <w:rPr>
          <w:rFonts w:asciiTheme="minorHAnsi" w:hAnsiTheme="minorHAnsi" w:cstheme="minorHAnsi"/>
        </w:rPr>
        <w:t>QLD</w:t>
      </w:r>
      <w:r w:rsidRPr="00EF0163">
        <w:rPr>
          <w:rFonts w:asciiTheme="minorHAnsi" w:hAnsiTheme="minorHAnsi" w:cstheme="minorHAnsi"/>
        </w:rPr>
        <w:br/>
        <w:t>2006</w:t>
      </w:r>
      <w:r w:rsidRPr="00EF0163">
        <w:rPr>
          <w:rFonts w:asciiTheme="minorHAnsi" w:hAnsiTheme="minorHAnsi" w:cstheme="minorHAnsi"/>
        </w:rPr>
        <w:tab/>
      </w:r>
      <w:r w:rsidRPr="00EF0163">
        <w:rPr>
          <w:rFonts w:asciiTheme="minorHAnsi" w:hAnsiTheme="minorHAnsi" w:cstheme="minorHAnsi"/>
        </w:rPr>
        <w:t xml:space="preserve">Spirit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 Governor Stirling Tower, Perth</w:t>
      </w:r>
      <w:r w:rsidRPr="00EF0163">
        <w:rPr>
          <w:rFonts w:asciiTheme="minorHAnsi" w:hAnsiTheme="minorHAnsi" w:cstheme="minorHAnsi"/>
        </w:rPr>
        <w:br/>
        <w:t>2006</w:t>
      </w:r>
      <w:r w:rsidRPr="00EF0163">
        <w:rPr>
          <w:rFonts w:asciiTheme="minorHAnsi" w:hAnsiTheme="minorHAnsi" w:cstheme="minorHAnsi"/>
        </w:rPr>
        <w:tab/>
      </w:r>
      <w:r w:rsidRPr="00EF0163">
        <w:rPr>
          <w:rFonts w:asciiTheme="minorHAnsi" w:hAnsiTheme="minorHAnsi" w:cstheme="minorHAnsi"/>
        </w:rPr>
        <w:t xml:space="preserve">Power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 Macquarie University Sydney</w:t>
      </w:r>
      <w:r w:rsidRPr="00EF0163">
        <w:rPr>
          <w:rFonts w:asciiTheme="minorHAnsi" w:hAnsiTheme="minorHAnsi" w:cstheme="minorHAnsi"/>
        </w:rPr>
        <w:br/>
        <w:t>2005</w:t>
      </w:r>
      <w:r w:rsidRPr="00EF0163">
        <w:rPr>
          <w:rFonts w:asciiTheme="minorHAnsi" w:hAnsiTheme="minorHAnsi" w:cstheme="minorHAnsi"/>
        </w:rPr>
        <w:tab/>
      </w:r>
      <w:r w:rsidRPr="00EF0163">
        <w:rPr>
          <w:rFonts w:asciiTheme="minorHAnsi" w:hAnsiTheme="minorHAnsi" w:cstheme="minorHAnsi"/>
        </w:rPr>
        <w:t xml:space="preserve">Spirit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 Broome 6 Gallery</w:t>
      </w:r>
      <w:r w:rsidRPr="00EF0163">
        <w:rPr>
          <w:rFonts w:ascii="MS Gothic" w:eastAsia="MS Gothic" w:hAnsi="MS Gothic" w:cs="MS Gothic" w:hint="eastAsia"/>
        </w:rPr>
        <w:t> </w:t>
      </w:r>
      <w:r w:rsidRPr="00EF0163">
        <w:rPr>
          <w:rFonts w:asciiTheme="minorHAnsi" w:hAnsiTheme="minorHAnsi" w:cstheme="minorHAnsi"/>
        </w:rPr>
        <w:t xml:space="preserve">2005 Keeping the </w:t>
      </w:r>
      <w:proofErr w:type="spellStart"/>
      <w:r w:rsidRPr="00EF0163">
        <w:rPr>
          <w:rFonts w:asciiTheme="minorHAnsi" w:hAnsiTheme="minorHAnsi" w:cstheme="minorHAnsi"/>
        </w:rPr>
        <w:t>Wandjinas</w:t>
      </w:r>
      <w:proofErr w:type="spellEnd"/>
      <w:r w:rsidRPr="00EF0163">
        <w:rPr>
          <w:rFonts w:asciiTheme="minorHAnsi" w:hAnsiTheme="minorHAnsi" w:cstheme="minorHAnsi"/>
        </w:rPr>
        <w:t xml:space="preserve"> Fresh</w:t>
      </w:r>
      <w:r w:rsidRPr="00EF0163">
        <w:rPr>
          <w:rFonts w:asciiTheme="minorHAnsi" w:hAnsiTheme="minorHAnsi" w:cstheme="minorHAnsi"/>
        </w:rPr>
        <w:tab/>
      </w:r>
      <w:r w:rsidRPr="00EF0163">
        <w:rPr>
          <w:rFonts w:asciiTheme="minorHAnsi" w:hAnsiTheme="minorHAnsi" w:cstheme="minorHAnsi"/>
        </w:rPr>
        <w:t>Exhibition and book launch - Alexander Library Perth 2005 Mowanjum Festival</w:t>
      </w:r>
      <w:r w:rsidRPr="00EF0163">
        <w:rPr>
          <w:rFonts w:asciiTheme="minorHAnsi" w:hAnsiTheme="minorHAnsi" w:cstheme="minorHAnsi"/>
        </w:rPr>
        <w:tab/>
      </w:r>
      <w:r w:rsidRPr="00EF0163">
        <w:rPr>
          <w:rFonts w:asciiTheme="minorHAnsi" w:hAnsiTheme="minorHAnsi" w:cstheme="minorHAnsi"/>
        </w:rPr>
        <w:t>Mowanjum Community 2005 Mowanjum Exhibition - Festival of the Dreaming</w:t>
      </w:r>
      <w:r w:rsidRPr="00EF0163">
        <w:rPr>
          <w:rFonts w:asciiTheme="minorHAnsi" w:hAnsiTheme="minorHAnsi" w:cstheme="minorHAnsi"/>
        </w:rPr>
        <w:tab/>
      </w:r>
      <w:r w:rsidRPr="00EF0163">
        <w:rPr>
          <w:rFonts w:asciiTheme="minorHAnsi" w:hAnsiTheme="minorHAnsi" w:cstheme="minorHAnsi"/>
        </w:rPr>
        <w:t>Woodford,</w:t>
      </w:r>
      <w:r w:rsidRPr="00EF0163">
        <w:rPr>
          <w:rFonts w:asciiTheme="minorHAnsi" w:hAnsiTheme="minorHAnsi" w:cstheme="minorHAnsi"/>
        </w:rPr>
        <w:t xml:space="preserve"> </w:t>
      </w:r>
      <w:r w:rsidRPr="00EF0163">
        <w:rPr>
          <w:rFonts w:asciiTheme="minorHAnsi" w:hAnsiTheme="minorHAnsi" w:cstheme="minorHAnsi"/>
        </w:rPr>
        <w:t xml:space="preserve">QLD </w:t>
      </w:r>
      <w:r w:rsidRPr="00EF0163">
        <w:rPr>
          <w:rFonts w:asciiTheme="minorHAnsi" w:hAnsiTheme="minorHAnsi" w:cstheme="minorHAnsi"/>
        </w:rPr>
        <w:t xml:space="preserve">                                                                                                                                   </w:t>
      </w:r>
      <w:r w:rsidRPr="00EF0163">
        <w:rPr>
          <w:rFonts w:asciiTheme="minorHAnsi" w:hAnsiTheme="minorHAnsi" w:cstheme="minorHAnsi"/>
        </w:rPr>
        <w:t>2004</w:t>
      </w:r>
      <w:r w:rsidRPr="00EF0163">
        <w:rPr>
          <w:rFonts w:asciiTheme="minorHAnsi" w:hAnsiTheme="minorHAnsi" w:cstheme="minorHAnsi"/>
        </w:rPr>
        <w:tab/>
      </w:r>
      <w:r w:rsidRPr="00EF0163">
        <w:rPr>
          <w:rFonts w:asciiTheme="minorHAnsi" w:hAnsiTheme="minorHAnsi" w:cstheme="minorHAnsi"/>
        </w:rPr>
        <w:t>Mowanjum Exhibition - Sydney Dreaming Festival</w:t>
      </w:r>
      <w:r w:rsidRPr="00EF0163">
        <w:rPr>
          <w:rFonts w:asciiTheme="minorHAnsi" w:hAnsiTheme="minorHAnsi" w:cstheme="minorHAnsi"/>
        </w:rPr>
        <w:br/>
        <w:t>2004</w:t>
      </w:r>
      <w:r w:rsidRPr="00EF0163">
        <w:rPr>
          <w:rFonts w:asciiTheme="minorHAnsi" w:hAnsiTheme="minorHAnsi" w:cstheme="minorHAnsi"/>
        </w:rPr>
        <w:tab/>
      </w:r>
      <w:r w:rsidRPr="00EF0163">
        <w:rPr>
          <w:rFonts w:asciiTheme="minorHAnsi" w:hAnsiTheme="minorHAnsi" w:cstheme="minorHAnsi"/>
        </w:rPr>
        <w:t>Mowanjum Festival - Mowanjum Community</w:t>
      </w:r>
      <w:r w:rsidRPr="00EF0163">
        <w:rPr>
          <w:rFonts w:asciiTheme="minorHAnsi" w:hAnsiTheme="minorHAnsi" w:cstheme="minorHAnsi"/>
        </w:rPr>
        <w:br/>
        <w:t>2003</w:t>
      </w:r>
      <w:r w:rsidRPr="00EF0163">
        <w:rPr>
          <w:rFonts w:asciiTheme="minorHAnsi" w:hAnsiTheme="minorHAnsi" w:cstheme="minorHAnsi"/>
        </w:rPr>
        <w:tab/>
      </w:r>
      <w:r w:rsidRPr="00EF0163">
        <w:rPr>
          <w:rFonts w:asciiTheme="minorHAnsi" w:hAnsiTheme="minorHAnsi" w:cstheme="minorHAnsi"/>
        </w:rPr>
        <w:t xml:space="preserve">Mowanjum Festival - Mowanjum Community </w:t>
      </w:r>
      <w:r w:rsidRPr="00EF0163">
        <w:rPr>
          <w:rFonts w:asciiTheme="minorHAnsi" w:hAnsiTheme="minorHAnsi" w:cstheme="minorHAnsi"/>
        </w:rPr>
        <w:t xml:space="preserve">                                                         </w:t>
      </w:r>
      <w:r>
        <w:rPr>
          <w:rFonts w:asciiTheme="minorHAnsi" w:hAnsiTheme="minorHAnsi" w:cstheme="minorHAnsi"/>
        </w:rPr>
        <w:t xml:space="preserve">                 </w:t>
      </w:r>
      <w:r w:rsidRPr="00EF0163">
        <w:rPr>
          <w:rFonts w:asciiTheme="minorHAnsi" w:hAnsiTheme="minorHAnsi" w:cstheme="minorHAnsi"/>
        </w:rPr>
        <w:t>2003</w:t>
      </w:r>
      <w:r w:rsidRPr="00EF0163">
        <w:rPr>
          <w:rFonts w:asciiTheme="minorHAnsi" w:hAnsiTheme="minorHAnsi" w:cstheme="minorHAnsi"/>
        </w:rPr>
        <w:tab/>
      </w:r>
      <w:r w:rsidRPr="00EF0163">
        <w:rPr>
          <w:rFonts w:asciiTheme="minorHAnsi" w:hAnsiTheme="minorHAnsi" w:cstheme="minorHAnsi"/>
        </w:rPr>
        <w:t xml:space="preserve">Spirit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 Harvey Bay QLD</w:t>
      </w:r>
      <w:r w:rsidRPr="00EF0163">
        <w:rPr>
          <w:rFonts w:asciiTheme="minorHAnsi" w:hAnsiTheme="minorHAnsi" w:cstheme="minorHAnsi"/>
        </w:rPr>
        <w:br/>
        <w:t>2002</w:t>
      </w:r>
      <w:r w:rsidRPr="00EF0163">
        <w:rPr>
          <w:rFonts w:asciiTheme="minorHAnsi" w:hAnsiTheme="minorHAnsi" w:cstheme="minorHAnsi"/>
        </w:rPr>
        <w:tab/>
      </w:r>
      <w:r w:rsidRPr="00EF0163">
        <w:rPr>
          <w:rFonts w:asciiTheme="minorHAnsi" w:hAnsiTheme="minorHAnsi" w:cstheme="minorHAnsi"/>
        </w:rPr>
        <w:t>Visions from the Cave - Sun Picture Theatre, Broome</w:t>
      </w:r>
      <w:r w:rsidRPr="00EF0163">
        <w:rPr>
          <w:rFonts w:asciiTheme="minorHAnsi" w:hAnsiTheme="minorHAnsi" w:cstheme="minorHAnsi"/>
        </w:rPr>
        <w:br/>
        <w:t>2002</w:t>
      </w:r>
      <w:r w:rsidRPr="00EF0163">
        <w:rPr>
          <w:rFonts w:asciiTheme="minorHAnsi" w:hAnsiTheme="minorHAnsi" w:cstheme="minorHAnsi"/>
        </w:rPr>
        <w:tab/>
      </w:r>
      <w:r w:rsidRPr="00EF0163">
        <w:rPr>
          <w:rFonts w:asciiTheme="minorHAnsi" w:hAnsiTheme="minorHAnsi" w:cstheme="minorHAnsi"/>
        </w:rPr>
        <w:t>Mowanjum Festival - Mowanjum Community</w:t>
      </w:r>
      <w:r w:rsidRPr="00EF0163">
        <w:rPr>
          <w:rFonts w:asciiTheme="minorHAnsi" w:hAnsiTheme="minorHAnsi" w:cstheme="minorHAnsi"/>
        </w:rPr>
        <w:br/>
        <w:t>2001</w:t>
      </w:r>
      <w:r w:rsidRPr="00EF0163">
        <w:rPr>
          <w:rFonts w:asciiTheme="minorHAnsi" w:hAnsiTheme="minorHAnsi" w:cstheme="minorHAnsi"/>
        </w:rPr>
        <w:tab/>
      </w:r>
      <w:r w:rsidRPr="00EF0163">
        <w:rPr>
          <w:rFonts w:asciiTheme="minorHAnsi" w:hAnsiTheme="minorHAnsi" w:cstheme="minorHAnsi"/>
        </w:rPr>
        <w:t xml:space="preserve">Recent Works - Melbourne Spirit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Gallery</w:t>
      </w:r>
      <w:r w:rsidRPr="00EF0163">
        <w:rPr>
          <w:rFonts w:asciiTheme="minorHAnsi" w:hAnsiTheme="minorHAnsi" w:cstheme="minorHAnsi"/>
        </w:rPr>
        <w:br/>
        <w:t>2001</w:t>
      </w:r>
      <w:r w:rsidRPr="00EF0163">
        <w:rPr>
          <w:rFonts w:asciiTheme="minorHAnsi" w:hAnsiTheme="minorHAnsi" w:cstheme="minorHAnsi"/>
        </w:rPr>
        <w:tab/>
      </w:r>
      <w:r w:rsidRPr="00EF0163">
        <w:rPr>
          <w:rFonts w:asciiTheme="minorHAnsi" w:hAnsiTheme="minorHAnsi" w:cstheme="minorHAnsi"/>
        </w:rPr>
        <w:t>Mowanjum Festival - Mowanjum Community</w:t>
      </w:r>
      <w:r w:rsidRPr="00EF0163">
        <w:rPr>
          <w:rFonts w:asciiTheme="minorHAnsi" w:hAnsiTheme="minorHAnsi" w:cstheme="minorHAnsi"/>
        </w:rPr>
        <w:br/>
        <w:t>2000</w:t>
      </w:r>
      <w:r w:rsidRPr="00EF0163">
        <w:rPr>
          <w:rFonts w:asciiTheme="minorHAnsi" w:hAnsiTheme="minorHAnsi" w:cstheme="minorHAnsi"/>
        </w:rPr>
        <w:tab/>
      </w:r>
      <w:r w:rsidRPr="00EF0163">
        <w:rPr>
          <w:rFonts w:asciiTheme="minorHAnsi" w:hAnsiTheme="minorHAnsi" w:cstheme="minorHAnsi"/>
        </w:rPr>
        <w:t xml:space="preserve">The Art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 Sydney Olympics Exhibition, NSW</w:t>
      </w:r>
      <w:r w:rsidRPr="00EF0163">
        <w:rPr>
          <w:rFonts w:asciiTheme="minorHAnsi" w:hAnsiTheme="minorHAnsi" w:cstheme="minorHAnsi"/>
        </w:rPr>
        <w:br/>
        <w:t>2000</w:t>
      </w:r>
      <w:r w:rsidRPr="00EF0163">
        <w:rPr>
          <w:rFonts w:asciiTheme="minorHAnsi" w:hAnsiTheme="minorHAnsi" w:cstheme="minorHAnsi"/>
        </w:rPr>
        <w:tab/>
      </w:r>
      <w:r w:rsidRPr="00EF0163">
        <w:rPr>
          <w:rFonts w:asciiTheme="minorHAnsi" w:hAnsiTheme="minorHAnsi" w:cstheme="minorHAnsi"/>
        </w:rPr>
        <w:t xml:space="preserve">Spirit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 Compass Travel </w:t>
      </w:r>
      <w:proofErr w:type="spellStart"/>
      <w:r w:rsidRPr="00EF0163">
        <w:rPr>
          <w:rFonts w:asciiTheme="minorHAnsi" w:hAnsiTheme="minorHAnsi" w:cstheme="minorHAnsi"/>
        </w:rPr>
        <w:t>Postonja</w:t>
      </w:r>
      <w:proofErr w:type="spellEnd"/>
      <w:r w:rsidRPr="00EF0163">
        <w:rPr>
          <w:rFonts w:asciiTheme="minorHAnsi" w:hAnsiTheme="minorHAnsi" w:cstheme="minorHAnsi"/>
        </w:rPr>
        <w:t xml:space="preserve"> Slovenia</w:t>
      </w:r>
      <w:r w:rsidRPr="00EF0163">
        <w:rPr>
          <w:rFonts w:asciiTheme="minorHAnsi" w:hAnsiTheme="minorHAnsi" w:cstheme="minorHAnsi"/>
        </w:rPr>
        <w:br/>
        <w:t>2000</w:t>
      </w:r>
      <w:r w:rsidRPr="00EF0163">
        <w:rPr>
          <w:rFonts w:asciiTheme="minorHAnsi" w:hAnsiTheme="minorHAnsi" w:cstheme="minorHAnsi"/>
        </w:rPr>
        <w:tab/>
      </w:r>
      <w:r w:rsidRPr="00EF0163">
        <w:rPr>
          <w:rFonts w:asciiTheme="minorHAnsi" w:hAnsiTheme="minorHAnsi" w:cstheme="minorHAnsi"/>
        </w:rPr>
        <w:t>Mowanjum Festival - Mowanjum Community</w:t>
      </w:r>
      <w:r w:rsidRPr="00EF0163">
        <w:rPr>
          <w:rFonts w:asciiTheme="minorHAnsi" w:hAnsiTheme="minorHAnsi" w:cstheme="minorHAnsi"/>
        </w:rPr>
        <w:br/>
        <w:t xml:space="preserve">2000 </w:t>
      </w:r>
      <w:r w:rsidRPr="00EF0163">
        <w:rPr>
          <w:rFonts w:asciiTheme="minorHAnsi" w:hAnsiTheme="minorHAnsi" w:cstheme="minorHAnsi"/>
        </w:rPr>
        <w:tab/>
      </w:r>
      <w:r w:rsidRPr="00EF0163">
        <w:rPr>
          <w:rFonts w:asciiTheme="minorHAnsi" w:hAnsiTheme="minorHAnsi" w:cstheme="minorHAnsi"/>
        </w:rPr>
        <w:t xml:space="preserve">Spirit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Exhibition – Melbourne</w:t>
      </w:r>
      <w:r w:rsidRPr="00EF0163">
        <w:rPr>
          <w:rFonts w:asciiTheme="minorHAnsi" w:hAnsiTheme="minorHAnsi" w:cstheme="minorHAnsi"/>
        </w:rPr>
        <w:br/>
        <w:t>1999</w:t>
      </w:r>
      <w:r w:rsidRPr="00EF0163">
        <w:rPr>
          <w:rFonts w:asciiTheme="minorHAnsi" w:hAnsiTheme="minorHAnsi" w:cstheme="minorHAnsi"/>
        </w:rPr>
        <w:tab/>
      </w:r>
      <w:r w:rsidRPr="00EF0163">
        <w:rPr>
          <w:rFonts w:asciiTheme="minorHAnsi" w:hAnsiTheme="minorHAnsi" w:cstheme="minorHAnsi"/>
        </w:rPr>
        <w:t xml:space="preserve">Power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 Telstra National Headquarters – Melbourne 1999 Recent</w:t>
      </w:r>
      <w:r w:rsidRPr="00EF0163">
        <w:rPr>
          <w:rFonts w:asciiTheme="minorHAnsi" w:hAnsiTheme="minorHAnsi" w:cstheme="minorHAnsi"/>
        </w:rPr>
        <w:tab/>
      </w:r>
      <w:r w:rsidRPr="00EF0163">
        <w:rPr>
          <w:rFonts w:asciiTheme="minorHAnsi" w:hAnsiTheme="minorHAnsi" w:cstheme="minorHAnsi"/>
        </w:rPr>
        <w:t xml:space="preserve">Works - Spirit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Gallery, Melbourne</w:t>
      </w:r>
      <w:r w:rsidRPr="00EF0163">
        <w:rPr>
          <w:rFonts w:asciiTheme="minorHAnsi" w:hAnsiTheme="minorHAnsi" w:cstheme="minorHAnsi"/>
        </w:rPr>
        <w:br/>
        <w:t>1999</w:t>
      </w:r>
      <w:r w:rsidRPr="00EF0163">
        <w:rPr>
          <w:rFonts w:asciiTheme="minorHAnsi" w:hAnsiTheme="minorHAnsi" w:cstheme="minorHAnsi"/>
        </w:rPr>
        <w:tab/>
      </w:r>
      <w:r w:rsidRPr="00EF0163">
        <w:rPr>
          <w:rFonts w:asciiTheme="minorHAnsi" w:hAnsiTheme="minorHAnsi" w:cstheme="minorHAnsi"/>
        </w:rPr>
        <w:t xml:space="preserve">Power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 Governor Stirling Tower, Perth</w:t>
      </w:r>
      <w:r w:rsidRPr="00EF0163">
        <w:rPr>
          <w:rFonts w:asciiTheme="minorHAnsi" w:hAnsiTheme="minorHAnsi" w:cstheme="minorHAnsi"/>
        </w:rPr>
        <w:br/>
        <w:t>1999</w:t>
      </w:r>
      <w:r w:rsidRPr="00EF0163">
        <w:rPr>
          <w:rFonts w:asciiTheme="minorHAnsi" w:hAnsiTheme="minorHAnsi" w:cstheme="minorHAnsi"/>
        </w:rPr>
        <w:tab/>
      </w:r>
      <w:r w:rsidRPr="00EF0163">
        <w:rPr>
          <w:rFonts w:asciiTheme="minorHAnsi" w:hAnsiTheme="minorHAnsi" w:cstheme="minorHAnsi"/>
        </w:rPr>
        <w:t xml:space="preserve">Spirit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Exhibition - Governor Place, Sydney</w:t>
      </w:r>
      <w:r w:rsidRPr="00EF0163">
        <w:rPr>
          <w:rFonts w:asciiTheme="minorHAnsi" w:hAnsiTheme="minorHAnsi" w:cstheme="minorHAnsi"/>
        </w:rPr>
        <w:br/>
        <w:t>1999</w:t>
      </w:r>
      <w:r w:rsidRPr="00EF0163">
        <w:rPr>
          <w:rFonts w:asciiTheme="minorHAnsi" w:hAnsiTheme="minorHAnsi" w:cstheme="minorHAnsi"/>
        </w:rPr>
        <w:tab/>
      </w:r>
      <w:r w:rsidRPr="00EF0163">
        <w:rPr>
          <w:rFonts w:asciiTheme="minorHAnsi" w:hAnsiTheme="minorHAnsi" w:cstheme="minorHAnsi"/>
        </w:rPr>
        <w:t>Mowanjum Festival - Mowanjum Community</w:t>
      </w:r>
      <w:r w:rsidRPr="00EF0163">
        <w:rPr>
          <w:rFonts w:asciiTheme="minorHAnsi" w:hAnsiTheme="minorHAnsi" w:cstheme="minorHAnsi"/>
        </w:rPr>
        <w:br/>
        <w:t>1998</w:t>
      </w:r>
      <w:r w:rsidRPr="00EF0163">
        <w:rPr>
          <w:rFonts w:asciiTheme="minorHAnsi" w:hAnsiTheme="minorHAnsi" w:cstheme="minorHAnsi"/>
        </w:rPr>
        <w:tab/>
      </w:r>
      <w:r w:rsidRPr="00EF0163">
        <w:rPr>
          <w:rFonts w:asciiTheme="minorHAnsi" w:hAnsiTheme="minorHAnsi" w:cstheme="minorHAnsi"/>
        </w:rPr>
        <w:t xml:space="preserve">Spirit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 Telstra National Headquarters, Melbourne </w:t>
      </w:r>
      <w:r w:rsidRPr="00EF0163">
        <w:rPr>
          <w:rFonts w:asciiTheme="minorHAnsi" w:hAnsiTheme="minorHAnsi" w:cstheme="minorHAnsi"/>
        </w:rPr>
        <w:t xml:space="preserve">                  </w:t>
      </w:r>
      <w:r>
        <w:rPr>
          <w:rFonts w:asciiTheme="minorHAnsi" w:hAnsiTheme="minorHAnsi" w:cstheme="minorHAnsi"/>
        </w:rPr>
        <w:t xml:space="preserve">                  </w:t>
      </w:r>
      <w:r w:rsidRPr="00EF0163">
        <w:rPr>
          <w:rFonts w:asciiTheme="minorHAnsi" w:hAnsiTheme="minorHAnsi" w:cstheme="minorHAnsi"/>
        </w:rPr>
        <w:t>1998</w:t>
      </w:r>
      <w:r w:rsidRPr="00EF0163">
        <w:rPr>
          <w:rFonts w:asciiTheme="minorHAnsi" w:hAnsiTheme="minorHAnsi" w:cstheme="minorHAnsi"/>
        </w:rPr>
        <w:tab/>
      </w:r>
      <w:r w:rsidRPr="00EF0163">
        <w:rPr>
          <w:rFonts w:asciiTheme="minorHAnsi" w:hAnsiTheme="minorHAnsi" w:cstheme="minorHAnsi"/>
        </w:rPr>
        <w:t>Mowanjum</w:t>
      </w:r>
      <w:r w:rsidRPr="00EF0163">
        <w:rPr>
          <w:rFonts w:asciiTheme="minorHAnsi" w:hAnsiTheme="minorHAnsi" w:cstheme="minorHAnsi"/>
        </w:rPr>
        <w:t xml:space="preserve"> </w:t>
      </w:r>
      <w:r w:rsidRPr="00EF0163">
        <w:rPr>
          <w:rFonts w:asciiTheme="minorHAnsi" w:hAnsiTheme="minorHAnsi" w:cstheme="minorHAnsi"/>
        </w:rPr>
        <w:t>Festival - Mowanjum Community</w:t>
      </w:r>
      <w:r w:rsidRPr="00EF0163">
        <w:rPr>
          <w:rFonts w:asciiTheme="minorHAnsi" w:hAnsiTheme="minorHAnsi" w:cstheme="minorHAnsi"/>
        </w:rPr>
        <w:br/>
        <w:t>1998</w:t>
      </w:r>
      <w:r w:rsidRPr="00EF0163">
        <w:rPr>
          <w:rFonts w:asciiTheme="minorHAnsi" w:hAnsiTheme="minorHAnsi" w:cstheme="minorHAnsi"/>
        </w:rPr>
        <w:tab/>
      </w:r>
      <w:r w:rsidRPr="00EF0163">
        <w:rPr>
          <w:rFonts w:asciiTheme="minorHAnsi" w:hAnsiTheme="minorHAnsi" w:cstheme="minorHAnsi"/>
        </w:rPr>
        <w:t xml:space="preserve">Mowanjum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Art – Matzo’s Broome</w:t>
      </w:r>
      <w:r w:rsidRPr="00EF0163">
        <w:rPr>
          <w:rFonts w:asciiTheme="minorHAnsi" w:hAnsiTheme="minorHAnsi" w:cstheme="minorHAnsi"/>
        </w:rPr>
        <w:br/>
        <w:t>1998</w:t>
      </w:r>
      <w:r w:rsidRPr="00EF0163">
        <w:rPr>
          <w:rFonts w:asciiTheme="minorHAnsi" w:hAnsiTheme="minorHAnsi" w:cstheme="minorHAnsi"/>
        </w:rPr>
        <w:tab/>
      </w:r>
      <w:r w:rsidRPr="00EF0163">
        <w:rPr>
          <w:rFonts w:asciiTheme="minorHAnsi" w:hAnsiTheme="minorHAnsi" w:cstheme="minorHAnsi"/>
        </w:rPr>
        <w:t xml:space="preserve">Spirit of the </w:t>
      </w:r>
      <w:proofErr w:type="spellStart"/>
      <w:r w:rsidRPr="00EF0163">
        <w:rPr>
          <w:rFonts w:asciiTheme="minorHAnsi" w:hAnsiTheme="minorHAnsi" w:cstheme="minorHAnsi"/>
        </w:rPr>
        <w:t>Wandjina</w:t>
      </w:r>
      <w:proofErr w:type="spellEnd"/>
      <w:r w:rsidRPr="00EF0163">
        <w:rPr>
          <w:rFonts w:asciiTheme="minorHAnsi" w:hAnsiTheme="minorHAnsi" w:cstheme="minorHAnsi"/>
        </w:rPr>
        <w:t xml:space="preserve"> – Grosvenor Place, Sydney</w:t>
      </w:r>
      <w:r w:rsidRPr="00EF0163">
        <w:rPr>
          <w:rFonts w:asciiTheme="minorHAnsi" w:hAnsiTheme="minorHAnsi" w:cstheme="minorHAnsi"/>
        </w:rPr>
        <w:br/>
        <w:t>1997</w:t>
      </w:r>
      <w:r w:rsidRPr="00EF0163">
        <w:rPr>
          <w:rFonts w:asciiTheme="minorHAnsi" w:hAnsiTheme="minorHAnsi" w:cstheme="minorHAnsi"/>
        </w:rPr>
        <w:tab/>
      </w:r>
      <w:r w:rsidRPr="00EF0163">
        <w:rPr>
          <w:rFonts w:asciiTheme="minorHAnsi" w:hAnsiTheme="minorHAnsi" w:cstheme="minorHAnsi"/>
        </w:rPr>
        <w:t xml:space="preserve">Mowanjum Festival - Mowanjum Community </w:t>
      </w:r>
    </w:p>
    <w:p w14:paraId="66CECCFC" w14:textId="3B791566" w:rsidR="00925CE3" w:rsidRDefault="00EF0163">
      <w:pPr>
        <w:rPr>
          <w:rFonts w:cstheme="minorHAnsi"/>
          <w:b/>
          <w:bCs/>
          <w:color w:val="000000" w:themeColor="text1"/>
          <w:sz w:val="22"/>
          <w:szCs w:val="22"/>
        </w:rPr>
      </w:pPr>
      <w:r>
        <w:rPr>
          <w:rFonts w:cstheme="minorHAnsi"/>
          <w:b/>
          <w:bCs/>
          <w:color w:val="000000" w:themeColor="text1"/>
          <w:sz w:val="22"/>
          <w:szCs w:val="22"/>
        </w:rPr>
        <w:lastRenderedPageBreak/>
        <w:t>Commissions:</w:t>
      </w:r>
    </w:p>
    <w:p w14:paraId="63D4F08D" w14:textId="586413F2" w:rsidR="00EF0163" w:rsidRPr="00EF0163" w:rsidRDefault="00EF0163">
      <w:pPr>
        <w:rPr>
          <w:rFonts w:cstheme="minorHAnsi"/>
          <w:color w:val="000000" w:themeColor="text1"/>
          <w:sz w:val="22"/>
          <w:szCs w:val="22"/>
        </w:rPr>
      </w:pPr>
      <w:r>
        <w:rPr>
          <w:rFonts w:cstheme="minorHAnsi"/>
          <w:color w:val="000000" w:themeColor="text1"/>
          <w:sz w:val="22"/>
          <w:szCs w:val="22"/>
        </w:rPr>
        <w:t>2000</w:t>
      </w:r>
      <w:r>
        <w:rPr>
          <w:rFonts w:cstheme="minorHAnsi"/>
          <w:color w:val="000000" w:themeColor="text1"/>
          <w:sz w:val="22"/>
          <w:szCs w:val="22"/>
        </w:rPr>
        <w:tab/>
        <w:t>Sydney Olympics Opening Cer</w:t>
      </w:r>
      <w:r w:rsidR="00F6599E">
        <w:rPr>
          <w:rFonts w:cstheme="minorHAnsi"/>
          <w:color w:val="000000" w:themeColor="text1"/>
          <w:sz w:val="22"/>
          <w:szCs w:val="22"/>
        </w:rPr>
        <w:t>a</w:t>
      </w:r>
      <w:r>
        <w:rPr>
          <w:rFonts w:cstheme="minorHAnsi"/>
          <w:color w:val="000000" w:themeColor="text1"/>
          <w:sz w:val="22"/>
          <w:szCs w:val="22"/>
        </w:rPr>
        <w:t xml:space="preserve">mony – Large Scale Sculpture </w:t>
      </w:r>
    </w:p>
    <w:sectPr w:rsidR="00EF0163" w:rsidRPr="00EF0163" w:rsidSect="0052773F">
      <w:pgSz w:w="11900" w:h="16840"/>
      <w:pgMar w:top="510" w:right="1247" w:bottom="1021"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CE3"/>
    <w:rsid w:val="001E4CEC"/>
    <w:rsid w:val="00296278"/>
    <w:rsid w:val="003F6BFB"/>
    <w:rsid w:val="0042007C"/>
    <w:rsid w:val="00524E5D"/>
    <w:rsid w:val="0052773F"/>
    <w:rsid w:val="005C0855"/>
    <w:rsid w:val="0083199E"/>
    <w:rsid w:val="008743C5"/>
    <w:rsid w:val="00925CE3"/>
    <w:rsid w:val="00AF7211"/>
    <w:rsid w:val="00BF718A"/>
    <w:rsid w:val="00C254E6"/>
    <w:rsid w:val="00C45119"/>
    <w:rsid w:val="00C64B3A"/>
    <w:rsid w:val="00EC5162"/>
    <w:rsid w:val="00EF0163"/>
    <w:rsid w:val="00F6599E"/>
    <w:rsid w:val="00F80D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E0C08"/>
  <w15:chartTrackingRefBased/>
  <w15:docId w15:val="{9052A0C4-F0E7-9445-A813-074AE1D5B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5CE3"/>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usanmcculloch/Library/Group%20Containers/UBF8T346G9.Office/User%20Content.localized/Templates.localized/Everywhen%20artspace%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Everywhen artspace copy.dotx</Template>
  <TotalTime>1</TotalTime>
  <Pages>3</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McCulloch</dc:creator>
  <cp:keywords/>
  <dc:description/>
  <cp:lastModifiedBy>Susan McCulloch</cp:lastModifiedBy>
  <cp:revision>2</cp:revision>
  <cp:lastPrinted>2020-03-27T01:18:00Z</cp:lastPrinted>
  <dcterms:created xsi:type="dcterms:W3CDTF">2026-03-20T00:11:00Z</dcterms:created>
  <dcterms:modified xsi:type="dcterms:W3CDTF">2026-03-20T00:11:00Z</dcterms:modified>
</cp:coreProperties>
</file>